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30" w:rsidRDefault="00C155FD" w:rsidP="009A7EBD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eastAsia="it-IT"/>
        </w:rPr>
        <w:t>ATTO DI CONSIGLIO COMUNALE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</w:p>
    <w:p w:rsidR="002A5230" w:rsidRDefault="00C155FD" w:rsidP="002A5230">
      <w:pPr>
        <w:jc w:val="center"/>
        <w:rPr>
          <w:rFonts w:ascii="Arial" w:eastAsia="Times New Roman" w:hAnsi="Arial" w:cs="Arial"/>
          <w:b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Seduta del 08/11/2019 n. 75</w:t>
      </w:r>
    </w:p>
    <w:p w:rsidR="002A5230" w:rsidRDefault="00C155FD" w:rsidP="00CC1F02">
      <w:pPr>
        <w:rPr>
          <w:rFonts w:ascii="Arial" w:eastAsia="Times New Roman" w:hAnsi="Arial" w:cs="Arial"/>
          <w:lang w:eastAsia="it-IT"/>
        </w:rPr>
      </w:pPr>
    </w:p>
    <w:p w:rsidR="002A5230" w:rsidRPr="00B40983" w:rsidRDefault="00C155FD" w:rsidP="00BE39B6">
      <w:pPr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B40983">
        <w:rPr>
          <w:rFonts w:ascii="Arial" w:eastAsia="Times New Roman" w:hAnsi="Arial" w:cs="Arial"/>
          <w:b/>
          <w:sz w:val="22"/>
          <w:szCs w:val="22"/>
          <w:lang w:eastAsia="it-IT"/>
        </w:rPr>
        <w:t>OGGETTO:</w:t>
      </w:r>
      <w:r w:rsidRPr="00B40983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 </w:t>
      </w:r>
      <w:r w:rsidRPr="00B40983">
        <w:rPr>
          <w:rFonts w:ascii="Arial" w:eastAsia="Times New Roman" w:hAnsi="Arial" w:cs="Arial"/>
          <w:b/>
          <w:sz w:val="22"/>
          <w:szCs w:val="22"/>
          <w:lang w:eastAsia="it-IT"/>
        </w:rPr>
        <w:t>APPROVAZIONE "REGOLAMENTO IN MATERIA DI MODIFICHE TEMPORANEE DELLA CIRCOLAZIONE O DELLA SOSTA"</w:t>
      </w:r>
    </w:p>
    <w:p w:rsidR="002A5230" w:rsidRPr="00510EDF" w:rsidRDefault="00C155FD" w:rsidP="00CC1F02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E1746F" w:rsidRDefault="00C155FD" w:rsidP="00E1746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 </w:t>
      </w:r>
      <w:r>
        <w:rPr>
          <w:rFonts w:ascii="Arial" w:eastAsia="Times New Roman" w:hAnsi="Arial" w:cs="Arial"/>
          <w:sz w:val="20"/>
          <w:szCs w:val="20"/>
          <w:lang w:eastAsia="it-IT"/>
        </w:rPr>
        <w:t>        </w:t>
      </w:r>
      <w:r w:rsidRPr="00E1746F">
        <w:rPr>
          <w:rFonts w:ascii="Arial" w:eastAsia="Times New Roman" w:hAnsi="Arial" w:cs="Arial" w:hint="eastAsia"/>
          <w:sz w:val="20"/>
          <w:szCs w:val="20"/>
          <w:lang w:eastAsia="it-IT"/>
        </w:rPr>
        <w:t xml:space="preserve">L'anno </w:t>
      </w:r>
      <w:r w:rsidRPr="008232A6">
        <w:rPr>
          <w:rFonts w:ascii="Arial" w:eastAsia="Times New Roman" w:hAnsi="Arial" w:cs="Arial" w:hint="eastAsia"/>
          <w:b/>
          <w:sz w:val="20"/>
          <w:szCs w:val="20"/>
          <w:lang w:eastAsia="it-IT"/>
        </w:rPr>
        <w:t>Duemiladiciannove</w:t>
      </w:r>
      <w:r w:rsidRPr="00E1746F">
        <w:rPr>
          <w:rFonts w:ascii="Arial" w:eastAsia="Times New Roman" w:hAnsi="Arial" w:cs="Arial" w:hint="eastAsia"/>
          <w:sz w:val="20"/>
          <w:szCs w:val="20"/>
          <w:lang w:eastAsia="it-IT"/>
        </w:rPr>
        <w:t xml:space="preserve"> il giorno </w:t>
      </w:r>
      <w:r w:rsidRPr="008232A6">
        <w:rPr>
          <w:rFonts w:ascii="Arial" w:eastAsia="Times New Roman" w:hAnsi="Arial" w:cs="Arial" w:hint="eastAsia"/>
          <w:b/>
          <w:sz w:val="20"/>
          <w:szCs w:val="20"/>
          <w:lang w:eastAsia="it-IT"/>
        </w:rPr>
        <w:t>Otto</w:t>
      </w:r>
      <w:r w:rsidRPr="00E1746F">
        <w:rPr>
          <w:rFonts w:ascii="Arial" w:eastAsia="Times New Roman" w:hAnsi="Arial" w:cs="Arial" w:hint="eastAsia"/>
          <w:sz w:val="20"/>
          <w:szCs w:val="20"/>
          <w:lang w:eastAsia="it-IT"/>
        </w:rPr>
        <w:t xml:space="preserve"> del mese di </w:t>
      </w:r>
      <w:r w:rsidRPr="008232A6">
        <w:rPr>
          <w:rFonts w:ascii="Arial" w:eastAsia="Times New Roman" w:hAnsi="Arial" w:cs="Arial" w:hint="eastAsia"/>
          <w:b/>
          <w:sz w:val="20"/>
          <w:szCs w:val="20"/>
          <w:lang w:eastAsia="it-IT"/>
        </w:rPr>
        <w:t>Novembre</w:t>
      </w:r>
      <w:r w:rsidRPr="00E1746F">
        <w:rPr>
          <w:rFonts w:ascii="Arial" w:eastAsia="Times New Roman" w:hAnsi="Arial" w:cs="Arial" w:hint="eastAsia"/>
          <w:sz w:val="20"/>
          <w:szCs w:val="20"/>
          <w:lang w:eastAsia="it-IT"/>
        </w:rPr>
        <w:t xml:space="preserve"> alle ore </w:t>
      </w:r>
      <w:r w:rsidRPr="008232A6">
        <w:rPr>
          <w:rFonts w:ascii="Arial" w:eastAsia="Times New Roman" w:hAnsi="Arial" w:cs="Arial" w:hint="eastAsia"/>
          <w:b/>
          <w:sz w:val="20"/>
          <w:szCs w:val="20"/>
          <w:lang w:eastAsia="it-IT"/>
        </w:rPr>
        <w:t>18:30</w:t>
      </w:r>
      <w:r w:rsidRPr="00E1746F">
        <w:rPr>
          <w:rFonts w:ascii="Arial" w:eastAsia="Times New Roman" w:hAnsi="Arial" w:cs="Arial" w:hint="eastAsia"/>
          <w:sz w:val="20"/>
          <w:szCs w:val="20"/>
          <w:lang w:eastAsia="it-IT"/>
        </w:rPr>
        <w:t xml:space="preserve">, nella sala delle adunanze consiliari della Sede Comunale a seguito di invito diramato dal Presidente in data </w:t>
      </w:r>
      <w:r w:rsidRPr="008232A6">
        <w:rPr>
          <w:rFonts w:ascii="Arial" w:eastAsia="Times New Roman" w:hAnsi="Arial" w:cs="Arial" w:hint="eastAsia"/>
          <w:b/>
          <w:sz w:val="20"/>
          <w:szCs w:val="20"/>
          <w:lang w:eastAsia="it-IT"/>
        </w:rPr>
        <w:t>04/11/2019</w:t>
      </w:r>
      <w:r w:rsidRPr="00E1746F">
        <w:rPr>
          <w:rFonts w:ascii="Arial" w:eastAsia="Times New Roman" w:hAnsi="Arial" w:cs="Arial" w:hint="eastAsia"/>
          <w:sz w:val="20"/>
          <w:szCs w:val="20"/>
          <w:lang w:eastAsia="it-IT"/>
        </w:rPr>
        <w:t xml:space="preserve"> n. </w:t>
      </w:r>
      <w:r w:rsidRPr="008232A6">
        <w:rPr>
          <w:rFonts w:ascii="Arial" w:eastAsia="Times New Roman" w:hAnsi="Arial" w:cs="Arial" w:hint="eastAsia"/>
          <w:b/>
          <w:sz w:val="20"/>
          <w:szCs w:val="20"/>
          <w:lang w:eastAsia="it-IT"/>
        </w:rPr>
        <w:t>31793</w:t>
      </w:r>
      <w:r w:rsidRPr="00E1746F">
        <w:rPr>
          <w:rFonts w:ascii="Arial" w:eastAsia="Times New Roman" w:hAnsi="Arial" w:cs="Arial" w:hint="eastAsia"/>
          <w:sz w:val="20"/>
          <w:szCs w:val="20"/>
          <w:lang w:eastAsia="it-IT"/>
        </w:rPr>
        <w:t xml:space="preserve">, si e' riunito il Consiglio Comunale, convocato per le ore </w:t>
      </w:r>
      <w:r w:rsidRPr="008232A6">
        <w:rPr>
          <w:rFonts w:ascii="Arial" w:eastAsia="Times New Roman" w:hAnsi="Arial" w:cs="Arial" w:hint="eastAsia"/>
          <w:b/>
          <w:sz w:val="20"/>
          <w:szCs w:val="20"/>
          <w:lang w:eastAsia="it-IT"/>
        </w:rPr>
        <w:t>18:30</w:t>
      </w:r>
      <w:r w:rsidRPr="00E1746F">
        <w:rPr>
          <w:rFonts w:ascii="Arial" w:eastAsia="Times New Roman" w:hAnsi="Arial" w:cs="Arial" w:hint="eastAsia"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2A5230" w:rsidRPr="00510EDF" w:rsidRDefault="00C155FD" w:rsidP="00CC1F02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A5230" w:rsidRDefault="00C155FD" w:rsidP="00CC1F02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       P</w:t>
      </w:r>
      <w:r>
        <w:rPr>
          <w:rFonts w:ascii="Arial" w:eastAsia="Times New Roman" w:hAnsi="Arial" w:cs="Arial"/>
          <w:sz w:val="20"/>
          <w:szCs w:val="20"/>
          <w:lang w:eastAsia="it-IT"/>
        </w:rPr>
        <w:t>resiede  l'  adunanza</w:t>
      </w:r>
      <w:r>
        <w:rPr>
          <w:rFonts w:ascii="Arial" w:eastAsia="Times New Roman" w:hAnsi="Arial" w:cs="Arial"/>
          <w:sz w:val="20"/>
          <w:szCs w:val="20"/>
          <w:lang w:eastAsia="it-IT"/>
        </w:rPr>
        <w:t> 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CAMPANARI GIORGIO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CC1F02">
        <w:rPr>
          <w:rFonts w:ascii="Arial" w:eastAsia="Times New Roman" w:hAnsi="Arial" w:cs="Arial"/>
          <w:sz w:val="20"/>
          <w:szCs w:val="20"/>
          <w:lang w:eastAsia="it-IT"/>
        </w:rPr>
        <w:t>nella sua</w:t>
      </w:r>
      <w:r w:rsidRPr="00CC1F02">
        <w:rPr>
          <w:rFonts w:ascii="Arial" w:eastAsia="Times New Roman" w:hAnsi="Arial" w:cs="Arial"/>
          <w:sz w:val="20"/>
          <w:szCs w:val="20"/>
          <w:lang w:eastAsia="it-IT"/>
        </w:rPr>
        <w:t xml:space="preserve"> qualità di </w:t>
      </w:r>
      <w:r>
        <w:rPr>
          <w:rFonts w:ascii="Arial" w:eastAsia="Times New Roman" w:hAnsi="Arial" w:cs="Arial"/>
          <w:sz w:val="20"/>
          <w:szCs w:val="20"/>
          <w:lang w:eastAsia="it-IT"/>
        </w:rPr>
        <w:t>PRESIDENTE</w:t>
      </w:r>
      <w:r w:rsidRPr="00CC1F02">
        <w:rPr>
          <w:rFonts w:ascii="Arial" w:eastAsia="Times New Roman" w:hAnsi="Arial" w:cs="Arial"/>
          <w:sz w:val="20"/>
          <w:szCs w:val="20"/>
          <w:lang w:eastAsia="it-IT"/>
        </w:rPr>
        <w:t>.  </w:t>
      </w:r>
    </w:p>
    <w:p w:rsidR="002A5230" w:rsidRDefault="00C155FD" w:rsidP="00CC1F02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765B00" w:rsidRDefault="00C155FD" w:rsidP="00765B00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       Partecipa  alla  seduta    il    Segretario   Generale   Dott. 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GIULIONI GIULIANO.</w:t>
      </w:r>
      <w:r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BD4111" w:rsidRDefault="00C155FD" w:rsidP="00765B00">
      <w:pPr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4111"/>
        <w:gridCol w:w="3118"/>
        <w:gridCol w:w="1324"/>
      </w:tblGrid>
      <w:tr w:rsidR="00F07E8B" w:rsidRPr="003D5F91" w:rsidTr="00DA6952">
        <w:trPr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N.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Cognome e Nome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Carica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Presenza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PUGNALONI SIMONE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SINDACO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2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CAMPANARI GIORGIO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PRESIDENTE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3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PAOLELLA FRIDA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4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FLAMINI ELIANA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5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GALLINA FIORINI DIEGO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6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CANAPA MATTEO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7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LUNA MASSIMO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8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INVERNIZZI FILIPPO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9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MAGGIORI RENATA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10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GOBBI CECILIA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11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 xml:space="preserve">FELICIANI </w:t>
            </w: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MICHELE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12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VIGNONI DANIELE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13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RICCI RUBEN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14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SPILLI TOMMASO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15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BRANDONI GIORGIO MARIA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16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ROSSI FILIPPO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17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PALAZZINI GRAZIANO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No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18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 xml:space="preserve">SIMONCINI </w:t>
            </w: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STEFANO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19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BORDONI MONICA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20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ANTONELLI SANDRO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21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BOTTEGONI LORENZO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22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ARACO MARIO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23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MONTICELLI DAVID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24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GINNETTI ACHILLE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No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25</w:t>
            </w: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 xml:space="preserve">ALESSANDRINI </w:t>
            </w: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PASSARINI ALBERTO MARIA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CONSIGLIERE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DA6952">
        <w:trPr>
          <w:trHeight w:hRule="exact" w:val="227"/>
          <w:tblCellSpacing w:w="0" w:type="dxa"/>
          <w:jc w:val="center"/>
        </w:trPr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</w:tc>
        <w:tc>
          <w:tcPr>
            <w:tcW w:w="2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Presenti N. 23</w:t>
            </w:r>
          </w:p>
        </w:tc>
        <w:tc>
          <w:tcPr>
            <w:tcW w:w="1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Assenti N. 2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C155FD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</w:tc>
      </w:tr>
    </w:tbl>
    <w:p w:rsidR="005754C2" w:rsidRPr="00F07E8B" w:rsidRDefault="00C155FD" w:rsidP="00F07E8B">
      <w:pPr>
        <w:rPr>
          <w:rFonts w:hint="eastAsia"/>
        </w:rPr>
      </w:pPr>
    </w:p>
    <w:p w:rsidR="002A5230" w:rsidRDefault="00C155FD" w:rsidP="00DE1C6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        Il Presidente, constatato il numero legale degli  intervenuti, dichiara aperta la seduta ed invita i </w:t>
      </w:r>
      <w:r>
        <w:rPr>
          <w:rFonts w:ascii="Arial" w:eastAsia="Times New Roman" w:hAnsi="Arial" w:cs="Arial"/>
          <w:sz w:val="20"/>
          <w:szCs w:val="20"/>
          <w:lang w:eastAsia="it-IT"/>
        </w:rPr>
        <w:t>presenti alla trattazione dell’</w:t>
      </w:r>
      <w:r>
        <w:rPr>
          <w:rFonts w:ascii="Arial" w:eastAsia="Times New Roman" w:hAnsi="Arial" w:cs="Arial"/>
          <w:sz w:val="20"/>
          <w:szCs w:val="20"/>
          <w:lang w:eastAsia="it-IT"/>
        </w:rPr>
        <w:t>argomento indicato in oggetto. </w:t>
      </w:r>
    </w:p>
    <w:p w:rsidR="00AA6058" w:rsidRDefault="00C155FD">
      <w:pPr>
        <w:rPr>
          <w:rFonts w:hint="eastAsia"/>
        </w:rPr>
      </w:pPr>
      <w:r>
        <w:br w:type="page"/>
      </w:r>
    </w:p>
    <w:p w:rsidR="00D26DDD" w:rsidRPr="00B93837" w:rsidRDefault="00D26DDD" w:rsidP="00D26DDD">
      <w:pPr>
        <w:pStyle w:val="Defaultb75644cbb0677b590d00f2fdc1092312"/>
        <w:jc w:val="center"/>
      </w:pPr>
      <w:r w:rsidRPr="00B93837">
        <w:rPr>
          <w:b/>
          <w:bCs/>
        </w:rPr>
        <w:lastRenderedPageBreak/>
        <w:t>IL CONSIGLIO COMUNALE</w:t>
      </w:r>
    </w:p>
    <w:p w:rsidR="00D26DDD" w:rsidRPr="00B93837" w:rsidRDefault="00D26DDD" w:rsidP="00D26DDD">
      <w:pPr>
        <w:pStyle w:val="Defaultb75644cbb0677b590d00f2fdc1092312"/>
        <w:jc w:val="both"/>
        <w:rPr>
          <w:b/>
          <w:bCs/>
        </w:rPr>
      </w:pPr>
    </w:p>
    <w:p w:rsidR="00D26DDD" w:rsidRPr="00B93837" w:rsidRDefault="00D26DDD" w:rsidP="00D26DDD">
      <w:pPr>
        <w:pStyle w:val="Defaultb75644cbb0677b590d00f2fdc1092312"/>
        <w:jc w:val="both"/>
      </w:pPr>
      <w:r w:rsidRPr="00B93837">
        <w:rPr>
          <w:b/>
          <w:bCs/>
        </w:rPr>
        <w:t>PREMESSO CHE:</w:t>
      </w:r>
    </w:p>
    <w:p w:rsidR="00D26DDD" w:rsidRPr="00B93837" w:rsidRDefault="00D26DDD" w:rsidP="00D26DDD">
      <w:pPr>
        <w:pStyle w:val="Defaultb75644cbb0677b590d00f2fdc1092312"/>
      </w:pPr>
    </w:p>
    <w:p w:rsidR="00D26DDD" w:rsidRPr="00B93837" w:rsidRDefault="00B93837" w:rsidP="00B93837">
      <w:pPr>
        <w:pStyle w:val="Defaultb75644cbb0677b590d00f2fdc1092312"/>
        <w:jc w:val="both"/>
      </w:pPr>
      <w:r>
        <w:t xml:space="preserve">- </w:t>
      </w:r>
      <w:r w:rsidR="00D26DDD" w:rsidRPr="00B93837">
        <w:t>arrivano a questo Ente numerosissime richieste di modifica temporanea della circolazione e/o della sosta da parte di privati e/o altri Enti per motivi vari;</w:t>
      </w:r>
    </w:p>
    <w:p w:rsidR="00D26DDD" w:rsidRPr="00B93837" w:rsidRDefault="00D26DDD" w:rsidP="00B93837">
      <w:pPr>
        <w:pStyle w:val="Defaultb75644cbb0677b590d00f2fdc1092312"/>
        <w:jc w:val="both"/>
      </w:pPr>
    </w:p>
    <w:p w:rsidR="00D26DDD" w:rsidRPr="00B93837" w:rsidRDefault="00B93837" w:rsidP="00B93837">
      <w:pPr>
        <w:pStyle w:val="Defaultb75644cbb0677b590d00f2fdc1092312"/>
        <w:jc w:val="both"/>
      </w:pPr>
      <w:r>
        <w:t xml:space="preserve">- </w:t>
      </w:r>
      <w:r w:rsidR="00D26DDD" w:rsidRPr="00B93837">
        <w:t>chiunque intenda effettuare una modifica temporanea della circolazione e/o della sosta deve preventivamente ottenere l’apposita ordinanza prevista dal Codice della Strada (artt. 7, 20, 21);</w:t>
      </w:r>
    </w:p>
    <w:p w:rsidR="00D26DDD" w:rsidRPr="00B93837" w:rsidRDefault="00D26DDD" w:rsidP="00B93837">
      <w:pPr>
        <w:pStyle w:val="Defaultb75644cbb0677b590d00f2fdc1092312"/>
        <w:jc w:val="both"/>
      </w:pPr>
    </w:p>
    <w:p w:rsidR="00D26DDD" w:rsidRPr="00B93837" w:rsidRDefault="00B93837" w:rsidP="00B93837">
      <w:pPr>
        <w:pStyle w:val="Defaultb75644cbb0677b590d00f2fdc1092312"/>
        <w:jc w:val="both"/>
      </w:pPr>
      <w:r>
        <w:t xml:space="preserve">- </w:t>
      </w:r>
      <w:r w:rsidR="00D26DDD" w:rsidRPr="00B93837">
        <w:t>l'Ordinanza per la modifica della circolazione o della sosta è un atto con validità temporanea e reso noto attraverso la collocazione dei segnali previsti dal vigente Codice della Strada e dal relativo Regolamento di Attuazione.</w:t>
      </w:r>
    </w:p>
    <w:p w:rsidR="00D26DDD" w:rsidRPr="00B93837" w:rsidRDefault="00D26DDD" w:rsidP="00B93837">
      <w:pPr>
        <w:pStyle w:val="Defaultb75644cbb0677b590d00f2fdc1092312"/>
        <w:jc w:val="both"/>
      </w:pPr>
    </w:p>
    <w:p w:rsidR="00D26DDD" w:rsidRPr="00B93837" w:rsidRDefault="00D26DDD" w:rsidP="00D26DDD">
      <w:pPr>
        <w:pStyle w:val="Defaultb75644cbb0677b590d00f2fdc1092312"/>
        <w:jc w:val="both"/>
      </w:pPr>
      <w:r w:rsidRPr="00B93837">
        <w:rPr>
          <w:b/>
          <w:bCs/>
        </w:rPr>
        <w:t>ATTESO CHE:</w:t>
      </w:r>
    </w:p>
    <w:p w:rsidR="00D26DDD" w:rsidRPr="00B93837" w:rsidRDefault="00D26DDD" w:rsidP="00D26DDD">
      <w:pPr>
        <w:pStyle w:val="Defaultb75644cbb0677b590d00f2fdc1092312"/>
      </w:pPr>
    </w:p>
    <w:p w:rsidR="00D26DDD" w:rsidRPr="00B93837" w:rsidRDefault="00B93837" w:rsidP="00B93837">
      <w:pPr>
        <w:pStyle w:val="Defaultb75644cbb0677b590d00f2fdc1092312"/>
        <w:jc w:val="both"/>
      </w:pPr>
      <w:r>
        <w:t xml:space="preserve">- </w:t>
      </w:r>
      <w:r w:rsidR="00D26DDD" w:rsidRPr="00B93837">
        <w:t>in assenza di specifica regolamentazione comunale, il posizionamento della segnaletica e la relativa manutenzione per tutta la durata della modifica viabilistica cui si riferisce spetta all’Ente proprietario della strada;</w:t>
      </w:r>
    </w:p>
    <w:p w:rsidR="00D26DDD" w:rsidRPr="00B93837" w:rsidRDefault="00D26DDD" w:rsidP="00D26DDD">
      <w:pPr>
        <w:pStyle w:val="Defaultb75644cbb0677b590d00f2fdc1092312"/>
      </w:pPr>
    </w:p>
    <w:p w:rsidR="00D26DDD" w:rsidRPr="00B93837" w:rsidRDefault="00B93837" w:rsidP="00B93837">
      <w:pPr>
        <w:pStyle w:val="Defaultb75644cbb0677b590d00f2fdc1092312"/>
        <w:jc w:val="both"/>
      </w:pPr>
      <w:r>
        <w:t xml:space="preserve">- per l’attività in questione il Comune di Osimo si rivolge alla propria partecipata in house providing Osimo Servizi SpA, ma il </w:t>
      </w:r>
      <w:r w:rsidR="00D26DDD" w:rsidRPr="00B93837">
        <w:t xml:space="preserve">numero </w:t>
      </w:r>
      <w:r>
        <w:t xml:space="preserve">elevato di </w:t>
      </w:r>
      <w:r w:rsidR="00D26DDD" w:rsidRPr="00B93837">
        <w:t>richieste</w:t>
      </w:r>
      <w:r>
        <w:t xml:space="preserve"> comporta l’impiego del </w:t>
      </w:r>
      <w:r w:rsidR="00D26DDD" w:rsidRPr="00B93837">
        <w:t xml:space="preserve">personale addetto alla manutenzione della segnaletica stradale per molte ore </w:t>
      </w:r>
      <w:r>
        <w:t>al giorno, e ciò va a discapito del</w:t>
      </w:r>
      <w:r w:rsidR="00D26DDD" w:rsidRPr="00B93837">
        <w:t>l’esecuzione degli interventi di manutenzione vera e propria;</w:t>
      </w:r>
    </w:p>
    <w:p w:rsidR="00D26DDD" w:rsidRPr="00B93837" w:rsidRDefault="00D26DDD" w:rsidP="00D26DDD">
      <w:pPr>
        <w:pStyle w:val="Defaultb75644cbb0677b590d00f2fdc1092312"/>
      </w:pPr>
    </w:p>
    <w:p w:rsidR="00D26DDD" w:rsidRPr="00B93837" w:rsidRDefault="00D26DDD" w:rsidP="00D26DDD">
      <w:pPr>
        <w:pStyle w:val="Defaultb75644cbb0677b590d00f2fdc1092312"/>
        <w:jc w:val="both"/>
      </w:pPr>
      <w:r w:rsidRPr="00B93837">
        <w:rPr>
          <w:b/>
          <w:bCs/>
        </w:rPr>
        <w:t xml:space="preserve">RITENUTO OPPORTUNO </w:t>
      </w:r>
      <w:r w:rsidRPr="00B93837">
        <w:t xml:space="preserve">in virtù di quanto sopra, normare tale attività in modo </w:t>
      </w:r>
      <w:r w:rsidR="00B93837">
        <w:t xml:space="preserve">da </w:t>
      </w:r>
      <w:r w:rsidRPr="00B93837">
        <w:t>assegnare tale compito al privato richiedente la modifica viabilistica, mantenendola in capo al</w:t>
      </w:r>
      <w:r w:rsidR="00B93837">
        <w:t xml:space="preserve">l’Ente proprietario delle strade </w:t>
      </w:r>
      <w:r w:rsidRPr="00B93837">
        <w:t>solo in via residuale, e comunque a fronte d</w:t>
      </w:r>
      <w:r w:rsidR="007F3B6A">
        <w:t xml:space="preserve">el pagamento di una tariffa, annualmente stabilita dalla Giunta comunale, </w:t>
      </w:r>
      <w:r w:rsidRPr="00B93837">
        <w:t>nell’eventualità in cui il richiedente sia un privato cittadino non in possesso della necessaria attrezzatura;</w:t>
      </w:r>
    </w:p>
    <w:p w:rsidR="00B93837" w:rsidRDefault="00B93837" w:rsidP="00D26DDD">
      <w:pPr>
        <w:pStyle w:val="Defaultb75644cbb0677b590d00f2fdc1092312"/>
        <w:jc w:val="both"/>
        <w:rPr>
          <w:b/>
          <w:bCs/>
        </w:rPr>
      </w:pPr>
    </w:p>
    <w:p w:rsidR="00D26DDD" w:rsidRPr="00B93837" w:rsidRDefault="00D26DDD" w:rsidP="00D26DDD">
      <w:pPr>
        <w:pStyle w:val="Defaultb75644cbb0677b590d00f2fdc1092312"/>
        <w:jc w:val="both"/>
      </w:pPr>
      <w:r w:rsidRPr="00B93837">
        <w:rPr>
          <w:b/>
          <w:bCs/>
        </w:rPr>
        <w:t>DATO ATTO CHE:</w:t>
      </w:r>
    </w:p>
    <w:p w:rsidR="00D26DDD" w:rsidRPr="00B93837" w:rsidRDefault="00D26DDD" w:rsidP="00D26DDD">
      <w:pPr>
        <w:pStyle w:val="Defaultb75644cbb0677b590d00f2fdc1092312"/>
      </w:pPr>
    </w:p>
    <w:p w:rsidR="00D26DDD" w:rsidRPr="00B93837" w:rsidRDefault="00B93837" w:rsidP="00B93837">
      <w:pPr>
        <w:pStyle w:val="Defaultb75644cbb0677b590d00f2fdc1092312"/>
        <w:jc w:val="both"/>
      </w:pPr>
      <w:r>
        <w:t xml:space="preserve">- </w:t>
      </w:r>
      <w:r w:rsidR="00D26DDD" w:rsidRPr="00B93837">
        <w:t>in sede di autorizzazione verranno impartite precise disposizioni in merito alla segnaletica da utilizzare, nel rispetto di quanto previsto dal Regolamento di Attuazione del Codice della Strada DPR 495/’92 e succ.mm.ii. nonché dal DM 10.07.2002;</w:t>
      </w:r>
    </w:p>
    <w:p w:rsidR="00D26DDD" w:rsidRPr="00B93837" w:rsidRDefault="00D26DDD" w:rsidP="00D26DDD">
      <w:pPr>
        <w:pStyle w:val="Defaultb75644cbb0677b590d00f2fdc1092312"/>
      </w:pPr>
    </w:p>
    <w:p w:rsidR="00D26DDD" w:rsidRPr="00B93837" w:rsidRDefault="00B93837" w:rsidP="00B93837">
      <w:pPr>
        <w:pStyle w:val="Defaultb75644cbb0677b590d00f2fdc1092312"/>
      </w:pPr>
      <w:r>
        <w:t xml:space="preserve">- </w:t>
      </w:r>
      <w:r w:rsidR="00D26DDD" w:rsidRPr="00B93837">
        <w:t xml:space="preserve">resta comunque in capo al Comune di </w:t>
      </w:r>
      <w:r>
        <w:t>Osimo</w:t>
      </w:r>
      <w:r w:rsidR="00D26DDD" w:rsidRPr="00B93837">
        <w:t xml:space="preserve"> il controllo dell’attività svolta dai privati;</w:t>
      </w:r>
    </w:p>
    <w:p w:rsidR="00D26DDD" w:rsidRPr="00B93837" w:rsidRDefault="00D26DDD" w:rsidP="00D26DDD">
      <w:pPr>
        <w:pStyle w:val="Defaultb75644cbb0677b590d00f2fdc1092312"/>
      </w:pPr>
    </w:p>
    <w:p w:rsidR="009102B3" w:rsidRDefault="00D26DDD" w:rsidP="009102B3">
      <w:pPr>
        <w:pStyle w:val="Defaultb75644cbb0677b590d00f2fdc1092312"/>
        <w:jc w:val="both"/>
      </w:pPr>
      <w:r w:rsidRPr="00B93837">
        <w:rPr>
          <w:b/>
          <w:bCs/>
        </w:rPr>
        <w:t xml:space="preserve">VISTO </w:t>
      </w:r>
      <w:r w:rsidRPr="00B93837">
        <w:t>il “Regolamento in materia di modifiche temporanee della circolazione o della sosta” predisposto da</w:t>
      </w:r>
      <w:r w:rsidR="00B93837">
        <w:t xml:space="preserve">gli uffici </w:t>
      </w:r>
      <w:r w:rsidR="009102B3">
        <w:t>del</w:t>
      </w:r>
      <w:r w:rsidRPr="00B93837">
        <w:t>l</w:t>
      </w:r>
      <w:r w:rsidR="009102B3">
        <w:t xml:space="preserve">a Polizia Locale in collaborazione con il Dipartimento del Territorio, </w:t>
      </w:r>
      <w:r w:rsidRPr="00B93837">
        <w:t>allegato alla presente deliberazione a formarne parte integrante e sostanziale;</w:t>
      </w:r>
    </w:p>
    <w:p w:rsidR="009102B3" w:rsidRDefault="009102B3" w:rsidP="009102B3">
      <w:pPr>
        <w:pStyle w:val="Defaultb75644cbb0677b590d00f2fdc1092312"/>
        <w:jc w:val="both"/>
      </w:pPr>
    </w:p>
    <w:p w:rsidR="00D26DDD" w:rsidRPr="00B93837" w:rsidRDefault="00D26DDD" w:rsidP="009102B3">
      <w:pPr>
        <w:pStyle w:val="Defaultb75644cbb0677b590d00f2fdc1092312"/>
        <w:jc w:val="both"/>
      </w:pPr>
      <w:r w:rsidRPr="00B93837">
        <w:rPr>
          <w:b/>
          <w:bCs/>
        </w:rPr>
        <w:t xml:space="preserve">RITENUTO </w:t>
      </w:r>
      <w:r w:rsidRPr="00B93837">
        <w:t>di doverlo approvare;</w:t>
      </w:r>
    </w:p>
    <w:p w:rsidR="009102B3" w:rsidRDefault="009102B3" w:rsidP="00D26DDD">
      <w:pPr>
        <w:pStyle w:val="Defaultb75644cbb0677b590d00f2fdc1092312"/>
        <w:jc w:val="both"/>
        <w:rPr>
          <w:b/>
          <w:bCs/>
        </w:rPr>
      </w:pPr>
    </w:p>
    <w:p w:rsidR="00D26DDD" w:rsidRPr="00B93837" w:rsidRDefault="00D26DDD" w:rsidP="00D26DDD">
      <w:pPr>
        <w:pStyle w:val="Defaultb75644cbb0677b590d00f2fdc1092312"/>
        <w:jc w:val="both"/>
      </w:pPr>
      <w:r w:rsidRPr="00B93837">
        <w:rPr>
          <w:b/>
          <w:bCs/>
        </w:rPr>
        <w:lastRenderedPageBreak/>
        <w:t xml:space="preserve">VISTO </w:t>
      </w:r>
      <w:r w:rsidRPr="00B93837">
        <w:t>l'art. 42 del D.Lgs. n. 267 del 18.08.2000;</w:t>
      </w:r>
    </w:p>
    <w:p w:rsidR="009102B3" w:rsidRDefault="009102B3" w:rsidP="00D26DDD">
      <w:pPr>
        <w:pStyle w:val="Defaultb75644cbb0677b590d00f2fdc1092312"/>
        <w:jc w:val="both"/>
        <w:rPr>
          <w:b/>
          <w:bCs/>
        </w:rPr>
      </w:pPr>
    </w:p>
    <w:p w:rsidR="009102B3" w:rsidRDefault="009102B3" w:rsidP="00D26DDD">
      <w:pPr>
        <w:pStyle w:val="Defaultb75644cbb0677b590d00f2fdc1092312"/>
        <w:jc w:val="both"/>
      </w:pPr>
      <w:r>
        <w:rPr>
          <w:b/>
          <w:bCs/>
        </w:rPr>
        <w:t xml:space="preserve">ACQUISITI </w:t>
      </w:r>
      <w:r w:rsidRPr="009102B3">
        <w:rPr>
          <w:bCs/>
        </w:rPr>
        <w:t>i seguenti pareri,</w:t>
      </w:r>
      <w:r>
        <w:rPr>
          <w:b/>
          <w:bCs/>
        </w:rPr>
        <w:t xml:space="preserve"> </w:t>
      </w:r>
      <w:r w:rsidRPr="00B93837">
        <w:t>espress</w:t>
      </w:r>
      <w:r>
        <w:t>i</w:t>
      </w:r>
      <w:r w:rsidRPr="00B93837">
        <w:t xml:space="preserve"> sulla proposta della presente deliberazione ai sensi dell’art. 49, comma 1, del D.Lgs. 18.08.2000 n. 267</w:t>
      </w:r>
      <w:r>
        <w:t>:</w:t>
      </w:r>
    </w:p>
    <w:p w:rsidR="00A55834" w:rsidRDefault="00A55834" w:rsidP="00D26DDD">
      <w:pPr>
        <w:pStyle w:val="Defaultb75644cbb0677b590d00f2fdc1092312"/>
        <w:jc w:val="both"/>
      </w:pPr>
    </w:p>
    <w:p w:rsidR="009102B3" w:rsidRDefault="009102B3" w:rsidP="00D26DDD">
      <w:pPr>
        <w:pStyle w:val="Defaultb75644cbb0677b590d00f2fdc1092312"/>
        <w:jc w:val="both"/>
      </w:pPr>
      <w:r>
        <w:t>P</w:t>
      </w:r>
      <w:r w:rsidR="00D26DDD" w:rsidRPr="00B93837">
        <w:t xml:space="preserve">ARERE FAVOREVOLE </w:t>
      </w:r>
      <w:r>
        <w:t>DI REGOLARITA’ TECNICA</w:t>
      </w:r>
      <w:r w:rsidR="00A55834">
        <w:t>:</w:t>
      </w:r>
    </w:p>
    <w:p w:rsidR="00A55834" w:rsidRDefault="00A55834" w:rsidP="00D26DDD">
      <w:pPr>
        <w:pStyle w:val="Defaultb75644cbb0677b590d00f2fdc1092312"/>
        <w:jc w:val="both"/>
      </w:pPr>
    </w:p>
    <w:p w:rsidR="009102B3" w:rsidRDefault="009102B3" w:rsidP="00A55834">
      <w:pPr>
        <w:pStyle w:val="Defaultb75644cbb0677b590d00f2fdc1092312"/>
        <w:numPr>
          <w:ilvl w:val="0"/>
          <w:numId w:val="2"/>
        </w:numPr>
        <w:jc w:val="both"/>
      </w:pPr>
      <w:r>
        <w:t>Il Comandante della Polizia Locale – Dott. Graziano Galassi</w:t>
      </w:r>
    </w:p>
    <w:p w:rsidR="00A55834" w:rsidRDefault="00A55834" w:rsidP="00A55834">
      <w:pPr>
        <w:pStyle w:val="Defaultb75644cbb0677b590d00f2fdc1092312"/>
        <w:ind w:left="720"/>
        <w:jc w:val="both"/>
      </w:pPr>
    </w:p>
    <w:p w:rsidR="009102B3" w:rsidRDefault="009102B3" w:rsidP="00D26DDD">
      <w:pPr>
        <w:pStyle w:val="Defaultb75644cbb0677b590d00f2fdc1092312"/>
        <w:numPr>
          <w:ilvl w:val="0"/>
          <w:numId w:val="2"/>
        </w:numPr>
        <w:jc w:val="both"/>
      </w:pPr>
      <w:r>
        <w:t>Il Dirigente del Dipartimento del Territorio – Ing. Roberto Vagnozzi</w:t>
      </w:r>
    </w:p>
    <w:p w:rsidR="009102B3" w:rsidRDefault="009102B3" w:rsidP="00D26DDD">
      <w:pPr>
        <w:pStyle w:val="Defaultb75644cbb0677b590d00f2fdc1092312"/>
        <w:jc w:val="both"/>
      </w:pPr>
    </w:p>
    <w:p w:rsidR="009102B3" w:rsidRDefault="009102B3" w:rsidP="00D26DDD">
      <w:pPr>
        <w:pStyle w:val="Defaultb75644cbb0677b590d00f2fdc1092312"/>
        <w:jc w:val="both"/>
      </w:pPr>
    </w:p>
    <w:p w:rsidR="009102B3" w:rsidRDefault="00D26DDD" w:rsidP="00D26DDD">
      <w:pPr>
        <w:pStyle w:val="Defaultb75644cbb0677b590d00f2fdc1092312"/>
        <w:jc w:val="both"/>
      </w:pPr>
      <w:r w:rsidRPr="00B93837">
        <w:t xml:space="preserve">PARERE FAVOREVOLE </w:t>
      </w:r>
      <w:r w:rsidR="009102B3">
        <w:t>DI REGOLARITA’ CONTABILE</w:t>
      </w:r>
      <w:r w:rsidR="00A55834">
        <w:t>:</w:t>
      </w:r>
    </w:p>
    <w:p w:rsidR="00A55834" w:rsidRDefault="00A55834" w:rsidP="00D26DDD">
      <w:pPr>
        <w:pStyle w:val="Defaultb75644cbb0677b590d00f2fdc1092312"/>
        <w:jc w:val="both"/>
      </w:pPr>
    </w:p>
    <w:p w:rsidR="009102B3" w:rsidRDefault="009102B3" w:rsidP="00A55834">
      <w:pPr>
        <w:pStyle w:val="Defaultb75644cbb0677b590d00f2fdc1092312"/>
        <w:numPr>
          <w:ilvl w:val="0"/>
          <w:numId w:val="2"/>
        </w:numPr>
        <w:jc w:val="both"/>
      </w:pPr>
      <w:r>
        <w:t>La Dirigente del Dipartimento delle Finanze – D.ssa Anna Tiberi</w:t>
      </w:r>
    </w:p>
    <w:p w:rsidR="009102B3" w:rsidRDefault="009102B3" w:rsidP="00D26DDD">
      <w:pPr>
        <w:pStyle w:val="Defaultb75644cbb0677b590d00f2fdc1092312"/>
        <w:jc w:val="both"/>
      </w:pPr>
    </w:p>
    <w:p w:rsidR="009102B3" w:rsidRPr="00A55834" w:rsidRDefault="009102B3" w:rsidP="00D26DDD">
      <w:pPr>
        <w:pStyle w:val="Defaultb75644cbb0677b590d00f2fdc1092312"/>
        <w:jc w:val="both"/>
        <w:rPr>
          <w:b/>
        </w:rPr>
      </w:pPr>
    </w:p>
    <w:p w:rsidR="00A55834" w:rsidRDefault="00A55834" w:rsidP="00D26DDD">
      <w:pPr>
        <w:pStyle w:val="Defaultb75644cbb0677b590d00f2fdc1092312"/>
        <w:jc w:val="both"/>
      </w:pPr>
      <w:r w:rsidRPr="00A55834">
        <w:rPr>
          <w:b/>
        </w:rPr>
        <w:t>UDITA</w:t>
      </w:r>
      <w:r>
        <w:t xml:space="preserve"> la discussione sviluppatasi sull’argomento, come da trascrizione integrale della registrazione della seduta che alla presente non si allega ai sensi art.35 del Regolamento del Consiglio Comunale;</w:t>
      </w:r>
    </w:p>
    <w:p w:rsidR="00A55834" w:rsidRDefault="00A55834" w:rsidP="00D26DDD">
      <w:pPr>
        <w:pStyle w:val="Defaultb75644cbb0677b590d00f2fdc1092312"/>
        <w:jc w:val="both"/>
      </w:pPr>
    </w:p>
    <w:p w:rsidR="00A55834" w:rsidRDefault="00A55834" w:rsidP="00D26DDD">
      <w:pPr>
        <w:pStyle w:val="Defaultb75644cbb0677b590d00f2fdc1092312"/>
        <w:jc w:val="both"/>
      </w:pPr>
      <w:r>
        <w:t>Con la seguente votazione:</w:t>
      </w:r>
    </w:p>
    <w:p w:rsidR="00A55834" w:rsidRDefault="00A55834" w:rsidP="00D26DDD">
      <w:pPr>
        <w:pStyle w:val="Defaultb75644cbb0677b590d00f2fdc1092312"/>
        <w:jc w:val="both"/>
      </w:pPr>
    </w:p>
    <w:p w:rsidR="00A55834" w:rsidRDefault="00A55834" w:rsidP="00D26DDD">
      <w:pPr>
        <w:pStyle w:val="Defaultb75644cbb0677b590d00f2fdc1092312"/>
        <w:jc w:val="both"/>
      </w:pPr>
      <w:r>
        <w:t>Presenti</w:t>
      </w:r>
      <w:r>
        <w:tab/>
        <w:t>23</w:t>
      </w:r>
    </w:p>
    <w:p w:rsidR="00A55834" w:rsidRDefault="00A55834" w:rsidP="00D26DDD">
      <w:pPr>
        <w:pStyle w:val="Defaultb75644cbb0677b590d00f2fdc1092312"/>
        <w:jc w:val="both"/>
      </w:pPr>
      <w:r>
        <w:t>Votanti</w:t>
      </w:r>
      <w:r>
        <w:tab/>
        <w:t>21</w:t>
      </w:r>
    </w:p>
    <w:p w:rsidR="00A55834" w:rsidRDefault="00A55834" w:rsidP="00D26DDD">
      <w:pPr>
        <w:pStyle w:val="Defaultb75644cbb0677b590d00f2fdc1092312"/>
        <w:jc w:val="both"/>
      </w:pPr>
      <w:r>
        <w:t>Favorevoli</w:t>
      </w:r>
      <w:r>
        <w:tab/>
        <w:t>16</w:t>
      </w:r>
    </w:p>
    <w:p w:rsidR="00A55834" w:rsidRDefault="00A55834" w:rsidP="00D26DDD">
      <w:pPr>
        <w:pStyle w:val="Defaultb75644cbb0677b590d00f2fdc1092312"/>
        <w:jc w:val="both"/>
      </w:pPr>
      <w:r>
        <w:t>Contrari</w:t>
      </w:r>
      <w:r>
        <w:tab/>
        <w:t>5</w:t>
      </w:r>
      <w:r>
        <w:tab/>
        <w:t>(Antonelli, Araco, Bordoni, Bottegoni, Simoncini)</w:t>
      </w:r>
    </w:p>
    <w:p w:rsidR="00A55834" w:rsidRDefault="00A55834" w:rsidP="00D26DDD">
      <w:pPr>
        <w:pStyle w:val="Defaultb75644cbb0677b590d00f2fdc1092312"/>
        <w:jc w:val="both"/>
      </w:pPr>
      <w:r>
        <w:t>Astenuti</w:t>
      </w:r>
      <w:r>
        <w:tab/>
        <w:t>2</w:t>
      </w:r>
      <w:r>
        <w:tab/>
        <w:t>(Alessandrini Passarini, Monticelli)</w:t>
      </w:r>
    </w:p>
    <w:p w:rsidR="009102B3" w:rsidRDefault="009102B3" w:rsidP="009102B3">
      <w:pPr>
        <w:pStyle w:val="Defaultb75644cbb0677b590d00f2fdc1092312"/>
        <w:jc w:val="both"/>
        <w:rPr>
          <w:bCs/>
        </w:rPr>
      </w:pPr>
    </w:p>
    <w:p w:rsidR="00D26DDD" w:rsidRPr="009102B3" w:rsidRDefault="00D26DDD" w:rsidP="009102B3">
      <w:pPr>
        <w:pStyle w:val="Defaultb75644cbb0677b590d00f2fdc1092312"/>
        <w:jc w:val="center"/>
        <w:rPr>
          <w:b/>
        </w:rPr>
      </w:pPr>
      <w:r w:rsidRPr="009102B3">
        <w:rPr>
          <w:b/>
        </w:rPr>
        <w:t>D E L I B E R A</w:t>
      </w:r>
    </w:p>
    <w:p w:rsidR="00D26DDD" w:rsidRPr="009102B3" w:rsidRDefault="00D26DDD" w:rsidP="009102B3">
      <w:pPr>
        <w:pStyle w:val="Defaultb75644cbb0677b590d00f2fdc1092312"/>
        <w:jc w:val="center"/>
        <w:rPr>
          <w:b/>
        </w:rPr>
      </w:pPr>
    </w:p>
    <w:p w:rsidR="00D26DDD" w:rsidRPr="00B93837" w:rsidRDefault="00D26DDD" w:rsidP="00D26DDD">
      <w:pPr>
        <w:pStyle w:val="Defaultb75644cbb0677b590d00f2fdc1092312"/>
        <w:jc w:val="both"/>
      </w:pPr>
      <w:r w:rsidRPr="00B93837">
        <w:t>1</w:t>
      </w:r>
      <w:r w:rsidR="009102B3">
        <w:t xml:space="preserve">. </w:t>
      </w:r>
      <w:r w:rsidRPr="00B93837">
        <w:t>la premessa narrativa forma parte integrante e sostanziale del presente atto che si intende qui richiamata ed approvata;</w:t>
      </w:r>
    </w:p>
    <w:p w:rsidR="00D26DDD" w:rsidRPr="00B93837" w:rsidRDefault="00D26DDD" w:rsidP="00D26DDD">
      <w:pPr>
        <w:pStyle w:val="Defaultb75644cbb0677b590d00f2fdc1092312"/>
      </w:pPr>
    </w:p>
    <w:p w:rsidR="00D26DDD" w:rsidRDefault="00D26DDD" w:rsidP="00D26DDD">
      <w:pPr>
        <w:pStyle w:val="Defaultb75644cbb0677b590d00f2fdc1092312"/>
        <w:jc w:val="both"/>
      </w:pPr>
      <w:r w:rsidRPr="00B93837">
        <w:t>2</w:t>
      </w:r>
      <w:r w:rsidR="009102B3">
        <w:t xml:space="preserve">. </w:t>
      </w:r>
      <w:r w:rsidRPr="00B93837">
        <w:t xml:space="preserve">di approvare il “Regolamento in materia di modifiche temporanee della circolazione o della sosta” </w:t>
      </w:r>
      <w:r w:rsidR="009102B3" w:rsidRPr="00B93837">
        <w:t>da</w:t>
      </w:r>
      <w:r w:rsidR="009102B3">
        <w:t>gli uffici del</w:t>
      </w:r>
      <w:r w:rsidR="009102B3" w:rsidRPr="00B93837">
        <w:t>l</w:t>
      </w:r>
      <w:r w:rsidR="009102B3">
        <w:t>a Polizia Locale in collaborazione con il Dipartimento del Territorio</w:t>
      </w:r>
      <w:r w:rsidRPr="00B93837">
        <w:t>, allegato alla presente deliberazione a formarne</w:t>
      </w:r>
      <w:r w:rsidR="00A55834">
        <w:t xml:space="preserve"> parte integrante e sostanziale.</w:t>
      </w:r>
    </w:p>
    <w:p w:rsidR="00A55834" w:rsidRDefault="00A55834" w:rsidP="00D26DDD">
      <w:pPr>
        <w:pStyle w:val="Defaultb75644cbb0677b590d00f2fdc1092312"/>
        <w:jc w:val="both"/>
      </w:pPr>
    </w:p>
    <w:p w:rsidR="00A55834" w:rsidRDefault="00A55834" w:rsidP="00D26DDD">
      <w:pPr>
        <w:pStyle w:val="Defaultb75644cbb0677b590d00f2fdc1092312"/>
        <w:jc w:val="both"/>
      </w:pPr>
      <w:r>
        <w:t>***</w:t>
      </w:r>
    </w:p>
    <w:p w:rsidR="00A55834" w:rsidRDefault="00A55834" w:rsidP="00D26DDD">
      <w:pPr>
        <w:pStyle w:val="Defaultb75644cbb0677b590d00f2fdc1092312"/>
        <w:jc w:val="both"/>
      </w:pPr>
      <w:r>
        <w:t>Il Presidente del Consiglio Comunale pone quindi a votazione la proposta di rendere il presente atto immediatamente eseguibile.</w:t>
      </w:r>
    </w:p>
    <w:p w:rsidR="00A55834" w:rsidRDefault="00A55834" w:rsidP="00D26DDD">
      <w:pPr>
        <w:pStyle w:val="Defaultb75644cbb0677b590d00f2fdc1092312"/>
        <w:jc w:val="both"/>
      </w:pPr>
    </w:p>
    <w:p w:rsidR="00A55834" w:rsidRDefault="00A55834" w:rsidP="00D26DDD">
      <w:pPr>
        <w:pStyle w:val="Defaultb75644cbb0677b590d00f2fdc1092312"/>
        <w:jc w:val="both"/>
      </w:pPr>
      <w:r>
        <w:t>Pertanto,</w:t>
      </w:r>
    </w:p>
    <w:p w:rsidR="00A55834" w:rsidRDefault="00A55834" w:rsidP="00D26DDD">
      <w:pPr>
        <w:pStyle w:val="Defaultb75644cbb0677b590d00f2fdc1092312"/>
        <w:jc w:val="both"/>
      </w:pPr>
    </w:p>
    <w:p w:rsidR="00A55834" w:rsidRPr="002325C4" w:rsidRDefault="00A55834" w:rsidP="002325C4">
      <w:pPr>
        <w:pStyle w:val="Defaultb75644cbb0677b590d00f2fdc1092312"/>
        <w:jc w:val="center"/>
        <w:rPr>
          <w:b/>
        </w:rPr>
      </w:pPr>
      <w:r w:rsidRPr="002325C4">
        <w:rPr>
          <w:b/>
        </w:rPr>
        <w:t>IL CONSIGLIO COMUNALE</w:t>
      </w:r>
    </w:p>
    <w:p w:rsidR="00A55834" w:rsidRDefault="00A55834" w:rsidP="00D26DDD">
      <w:pPr>
        <w:pStyle w:val="Defaultb75644cbb0677b590d00f2fdc1092312"/>
        <w:jc w:val="both"/>
      </w:pPr>
    </w:p>
    <w:p w:rsidR="00A55834" w:rsidRDefault="00A55834" w:rsidP="00D26DDD">
      <w:pPr>
        <w:pStyle w:val="Defaultb75644cbb0677b590d00f2fdc1092312"/>
        <w:jc w:val="both"/>
      </w:pPr>
      <w:r>
        <w:tab/>
        <w:t>Udita la proposta,</w:t>
      </w:r>
    </w:p>
    <w:p w:rsidR="00A55834" w:rsidRDefault="00A55834" w:rsidP="00D26DDD">
      <w:pPr>
        <w:pStyle w:val="Defaultb75644cbb0677b590d00f2fdc1092312"/>
        <w:jc w:val="both"/>
      </w:pPr>
    </w:p>
    <w:p w:rsidR="00A55834" w:rsidRDefault="00A55834" w:rsidP="00A55834">
      <w:pPr>
        <w:pStyle w:val="Defaultb75644cbb0677b590d00f2fdc1092312"/>
        <w:jc w:val="both"/>
      </w:pPr>
      <w:r>
        <w:t>Con la seguente votazione:</w:t>
      </w:r>
    </w:p>
    <w:p w:rsidR="00A55834" w:rsidRDefault="00A55834" w:rsidP="00A55834">
      <w:pPr>
        <w:pStyle w:val="Defaultb75644cbb0677b590d00f2fdc1092312"/>
        <w:jc w:val="both"/>
      </w:pPr>
    </w:p>
    <w:p w:rsidR="00A55834" w:rsidRDefault="00A55834" w:rsidP="00A55834">
      <w:pPr>
        <w:pStyle w:val="Defaultb75644cbb0677b590d00f2fdc1092312"/>
        <w:jc w:val="both"/>
      </w:pPr>
      <w:r>
        <w:t>Presenti</w:t>
      </w:r>
      <w:r>
        <w:tab/>
        <w:t>23</w:t>
      </w:r>
    </w:p>
    <w:p w:rsidR="00A55834" w:rsidRDefault="00A55834" w:rsidP="00A55834">
      <w:pPr>
        <w:pStyle w:val="Defaultb75644cbb0677b590d00f2fdc1092312"/>
        <w:jc w:val="both"/>
      </w:pPr>
      <w:r>
        <w:t>Votanti</w:t>
      </w:r>
      <w:r>
        <w:tab/>
        <w:t>21</w:t>
      </w:r>
    </w:p>
    <w:p w:rsidR="00A55834" w:rsidRDefault="00A55834" w:rsidP="00A55834">
      <w:pPr>
        <w:pStyle w:val="Defaultb75644cbb0677b590d00f2fdc1092312"/>
        <w:jc w:val="both"/>
      </w:pPr>
      <w:r>
        <w:t>Favorevoli</w:t>
      </w:r>
      <w:r>
        <w:tab/>
        <w:t>16</w:t>
      </w:r>
    </w:p>
    <w:p w:rsidR="00A55834" w:rsidRDefault="00A55834" w:rsidP="00A55834">
      <w:pPr>
        <w:pStyle w:val="Defaultb75644cbb0677b590d00f2fdc1092312"/>
        <w:jc w:val="both"/>
      </w:pPr>
      <w:r>
        <w:t>Contrari</w:t>
      </w:r>
      <w:r>
        <w:tab/>
        <w:t>5</w:t>
      </w:r>
      <w:r>
        <w:tab/>
        <w:t>(Antonelli, Araco, Bordoni, Bottegoni, Simoncini)</w:t>
      </w:r>
    </w:p>
    <w:p w:rsidR="00A55834" w:rsidRDefault="00A55834" w:rsidP="00A55834">
      <w:pPr>
        <w:pStyle w:val="Defaultb75644cbb0677b590d00f2fdc1092312"/>
        <w:jc w:val="both"/>
      </w:pPr>
      <w:r>
        <w:t>Astenuti</w:t>
      </w:r>
      <w:r>
        <w:tab/>
        <w:t>2</w:t>
      </w:r>
      <w:r>
        <w:tab/>
        <w:t>(Alessandrini Passarini, Monticelli)</w:t>
      </w:r>
    </w:p>
    <w:p w:rsidR="00A55834" w:rsidRPr="00B93837" w:rsidRDefault="00A55834" w:rsidP="00D26DDD">
      <w:pPr>
        <w:pStyle w:val="Defaultb75644cbb0677b590d00f2fdc1092312"/>
        <w:jc w:val="both"/>
      </w:pPr>
    </w:p>
    <w:p w:rsidR="00D26DDD" w:rsidRPr="00B93837" w:rsidRDefault="00D26DDD" w:rsidP="00D26DDD">
      <w:pPr>
        <w:pStyle w:val="Defaultb75644cbb0677b590d00f2fdc1092312"/>
      </w:pPr>
    </w:p>
    <w:p w:rsidR="009102B3" w:rsidRPr="009102B3" w:rsidRDefault="009102B3" w:rsidP="009102B3">
      <w:pPr>
        <w:pStyle w:val="Defaultb75644cbb0677b590d00f2fdc1092312"/>
        <w:jc w:val="center"/>
        <w:rPr>
          <w:b/>
        </w:rPr>
      </w:pPr>
      <w:r w:rsidRPr="009102B3">
        <w:rPr>
          <w:b/>
        </w:rPr>
        <w:t>D E L I B E R A</w:t>
      </w:r>
    </w:p>
    <w:p w:rsidR="009102B3" w:rsidRPr="009102B3" w:rsidRDefault="009102B3" w:rsidP="009102B3">
      <w:pPr>
        <w:pStyle w:val="Defaultb75644cbb0677b590d00f2fdc1092312"/>
        <w:jc w:val="center"/>
        <w:rPr>
          <w:b/>
        </w:rPr>
      </w:pPr>
    </w:p>
    <w:p w:rsidR="009102B3" w:rsidRPr="00B93837" w:rsidRDefault="00A669C9" w:rsidP="009102B3">
      <w:pPr>
        <w:pStyle w:val="Defaultb75644cbb0677b590d00f2fdc1092312"/>
        <w:jc w:val="both"/>
      </w:pPr>
      <w:r>
        <w:t>3</w:t>
      </w:r>
      <w:r w:rsidR="009102B3">
        <w:t>. di dichiarare il presente atto immediatamente eseguibile, ai sensi dell’art. 134, comma 4, del D.Lgs. n. 267/2000.</w:t>
      </w:r>
    </w:p>
    <w:p w:rsidR="009102B3" w:rsidRDefault="009102B3">
      <w:pPr>
        <w:rPr>
          <w:rFonts w:hint="eastAsia"/>
        </w:rPr>
      </w:pPr>
    </w:p>
    <w:p w:rsidR="00D26DDD" w:rsidRDefault="00A55834" w:rsidP="00A55834">
      <w:pPr>
        <w:jc w:val="center"/>
        <w:rPr>
          <w:rFonts w:hint="eastAsia"/>
        </w:rPr>
      </w:pPr>
      <w:r>
        <w:t>***- - - ***</w:t>
      </w:r>
    </w:p>
    <w:p w:rsidR="00A55834" w:rsidRDefault="00A55834">
      <w:pPr>
        <w:rPr>
          <w:rFonts w:hint="eastAsia"/>
        </w:rPr>
      </w:pPr>
    </w:p>
    <w:p w:rsidR="00A55834" w:rsidRDefault="00A55834">
      <w:pPr>
        <w:rPr>
          <w:rFonts w:hint="eastAsia"/>
        </w:rPr>
      </w:pPr>
      <w:r>
        <w:t>sb</w:t>
      </w:r>
    </w:p>
    <w:p w:rsidR="00AA6058" w:rsidRDefault="00C155FD">
      <w:pPr>
        <w:rPr>
          <w:rFonts w:hint="eastAsia"/>
        </w:rPr>
      </w:pPr>
      <w:r>
        <w:br w:type="page"/>
      </w:r>
    </w:p>
    <w:p w:rsidR="005C3C50" w:rsidRDefault="00C155FD" w:rsidP="005C3C50">
      <w:pPr>
        <w:rPr>
          <w:rFonts w:ascii="Arial" w:eastAsia="Times New Roman" w:hAnsi="Arial" w:cs="Arial"/>
          <w:lang w:eastAsia="it-IT"/>
        </w:rPr>
      </w:pPr>
    </w:p>
    <w:p w:rsidR="005C3C50" w:rsidRDefault="00C155FD" w:rsidP="005C3C50">
      <w:pPr>
        <w:tabs>
          <w:tab w:val="center" w:pos="2268"/>
          <w:tab w:val="center" w:pos="6663"/>
        </w:tabs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ab/>
      </w:r>
      <w:r w:rsidRPr="0024284D">
        <w:rPr>
          <w:rFonts w:ascii="Arial" w:eastAsia="Times New Roman" w:hAnsi="Arial" w:cs="Arial"/>
          <w:b/>
          <w:lang w:eastAsia="it-IT"/>
        </w:rPr>
        <w:t>IL </w:t>
      </w:r>
      <w:r w:rsidRPr="0024284D"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b/>
          <w:lang w:eastAsia="it-IT"/>
        </w:rPr>
        <w:t xml:space="preserve">SEGRETARIO GENERALE </w:t>
      </w:r>
      <w:r>
        <w:rPr>
          <w:rFonts w:ascii="Arial" w:eastAsia="Times New Roman" w:hAnsi="Arial" w:cs="Arial"/>
          <w:b/>
          <w:lang w:eastAsia="it-IT"/>
        </w:rPr>
        <w:tab/>
        <w:t>IL PRESIDENTE </w:t>
      </w:r>
    </w:p>
    <w:p w:rsidR="005C3C50" w:rsidRDefault="00C155FD" w:rsidP="005C3C50">
      <w:pPr>
        <w:tabs>
          <w:tab w:val="center" w:pos="2268"/>
          <w:tab w:val="center" w:pos="6663"/>
        </w:tabs>
        <w:rPr>
          <w:rFonts w:ascii="Arial" w:eastAsia="Times New Roman" w:hAnsi="Arial" w:cs="Arial"/>
          <w:sz w:val="22"/>
          <w:szCs w:val="22"/>
          <w:lang w:eastAsia="it-IT"/>
        </w:rPr>
      </w:pPr>
      <w:r>
        <w:rPr>
          <w:rFonts w:ascii="Arial" w:eastAsia="Times New Roman" w:hAnsi="Arial" w:cs="Arial"/>
          <w:lang w:eastAsia="it-IT"/>
        </w:rPr>
        <w:tab/>
        <w:t>Dott. GIULIONI GIULIANO</w:t>
      </w:r>
      <w:r>
        <w:rPr>
          <w:rFonts w:ascii="Arial" w:eastAsia="Times New Roman" w:hAnsi="Arial" w:cs="Arial"/>
          <w:lang w:eastAsia="it-IT"/>
        </w:rPr>
        <w:tab/>
        <w:t>CAMPANARI GIORGIO</w:t>
      </w:r>
      <w:r>
        <w:rPr>
          <w:rFonts w:ascii="Arial" w:eastAsia="Times New Roman" w:hAnsi="Arial" w:cs="Arial"/>
          <w:lang w:eastAsia="it-IT"/>
        </w:rPr>
        <w:t> </w:t>
      </w:r>
    </w:p>
    <w:p w:rsidR="005C3C50" w:rsidRDefault="00C155FD" w:rsidP="005C3C50">
      <w:pPr>
        <w:pBdr>
          <w:bottom w:val="single" w:sz="4" w:space="1" w:color="auto"/>
        </w:pBd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5C3C50" w:rsidRDefault="00C155FD" w:rsidP="005C3C50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5C3C50" w:rsidRDefault="00C155FD" w:rsidP="005C3C50">
      <w:pPr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CERTIFICATO DI PUBBLICAZIONE</w:t>
      </w:r>
    </w:p>
    <w:p w:rsidR="005C3C50" w:rsidRDefault="00C155FD" w:rsidP="005C3C50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5C3C50" w:rsidRDefault="00C155FD" w:rsidP="005C3C50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ab/>
        <w:t xml:space="preserve">Si certifica dal sottoscritto Segretario  Generale che, giusta relazione del Messo Comunale, copia della </w:t>
      </w:r>
      <w:r>
        <w:rPr>
          <w:rFonts w:ascii="Arial" w:eastAsia="Times New Roman" w:hAnsi="Arial" w:cs="Arial"/>
          <w:lang w:eastAsia="it-IT"/>
        </w:rPr>
        <w:t>presente deliberazione é stata pubblicata mediante affissione all'Albo Pretorio Comunale </w:t>
      </w:r>
    </w:p>
    <w:p w:rsidR="005C3C50" w:rsidRDefault="00C155FD" w:rsidP="005C3C50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5C3C50" w:rsidRDefault="00C155FD" w:rsidP="005C3C50">
      <w:pPr>
        <w:ind w:left="2835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 </w:t>
      </w:r>
      <w:r>
        <w:rPr>
          <w:rFonts w:ascii="Arial" w:eastAsia="Times New Roman" w:hAnsi="Arial" w:cs="Arial"/>
          <w:b/>
          <w:lang w:eastAsia="it-IT"/>
        </w:rPr>
        <w:t>16/11/2019</w:t>
      </w:r>
      <w:r>
        <w:rPr>
          <w:rFonts w:ascii="Arial" w:eastAsia="Times New Roman" w:hAnsi="Arial" w:cs="Arial"/>
          <w:lang w:eastAsia="it-IT"/>
        </w:rPr>
        <w:t> e vi rimarrà per 15 giorni </w:t>
      </w:r>
    </w:p>
    <w:p w:rsidR="005C3C50" w:rsidRDefault="00C155FD" w:rsidP="005C3C50">
      <w:pPr>
        <w:ind w:left="2835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consecutivi ai sensi e per gli  effetti </w:t>
      </w:r>
    </w:p>
    <w:p w:rsidR="005C3C50" w:rsidRDefault="00C155FD" w:rsidP="005C3C50">
      <w:pPr>
        <w:ind w:left="2835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dell'art.124 del D. Lgs. n. 267 del 18 </w:t>
      </w:r>
    </w:p>
    <w:p w:rsidR="005C3C50" w:rsidRDefault="00C155FD" w:rsidP="005C3C50">
      <w:pPr>
        <w:ind w:left="2835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agosto 2000. </w:t>
      </w:r>
    </w:p>
    <w:p w:rsidR="005C3C50" w:rsidRDefault="00C155FD" w:rsidP="005C3C50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5C3C50" w:rsidRDefault="00C155FD" w:rsidP="005C3C50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lang w:eastAsia="it-IT"/>
        </w:rPr>
        <w:t>               Dal Munici</w:t>
      </w:r>
      <w:r>
        <w:rPr>
          <w:rFonts w:ascii="Arial" w:eastAsia="Times New Roman" w:hAnsi="Arial" w:cs="Arial"/>
          <w:lang w:eastAsia="it-IT"/>
        </w:rPr>
        <w:t>pio, li </w:t>
      </w:r>
      <w:r>
        <w:rPr>
          <w:rFonts w:ascii="Arial" w:eastAsia="Times New Roman" w:hAnsi="Arial" w:cs="Arial"/>
          <w:b/>
          <w:lang w:eastAsia="it-IT"/>
        </w:rPr>
        <w:t>16/11/2019 </w:t>
      </w:r>
    </w:p>
    <w:p w:rsidR="005C3C50" w:rsidRDefault="00C155FD" w:rsidP="005C3C50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5C3C50" w:rsidRDefault="00C155FD" w:rsidP="005C3C50">
      <w:pPr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IL SEGRETARIO GENERALE</w:t>
      </w:r>
    </w:p>
    <w:p w:rsidR="005C3C50" w:rsidRDefault="00C155FD" w:rsidP="005C3C50">
      <w:pPr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Dott. </w:t>
      </w:r>
      <w:r>
        <w:rPr>
          <w:rFonts w:ascii="Arial" w:eastAsia="Times New Roman" w:hAnsi="Arial" w:cs="Arial"/>
          <w:lang w:eastAsia="it-IT"/>
        </w:rPr>
        <w:t>GIULIONI GIULIANO</w:t>
      </w:r>
    </w:p>
    <w:p w:rsidR="005C3C50" w:rsidRDefault="00C155FD" w:rsidP="005C3C50">
      <w:pPr>
        <w:pBdr>
          <w:bottom w:val="single" w:sz="4" w:space="1" w:color="auto"/>
        </w:pBd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57452" w:rsidRPr="005C3C50" w:rsidRDefault="00C155FD" w:rsidP="005C3C50">
      <w:pPr>
        <w:rPr>
          <w:rFonts w:hint="eastAsia"/>
        </w:rPr>
      </w:pPr>
    </w:p>
    <w:sectPr w:rsidR="00457452" w:rsidRPr="005C3C5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2F" w:rsidRDefault="0000082F" w:rsidP="0000082F">
      <w:pPr>
        <w:rPr>
          <w:rFonts w:hint="eastAsia"/>
        </w:rPr>
      </w:pPr>
      <w:r>
        <w:separator/>
      </w:r>
    </w:p>
  </w:endnote>
  <w:endnote w:type="continuationSeparator" w:id="0">
    <w:p w:rsidR="0000082F" w:rsidRDefault="0000082F" w:rsidP="000008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C1" w:rsidRDefault="0000082F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>ATTO DI CONSIGLIO COMUNALE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ab/>
    </w:r>
    <w:r>
      <w:rPr>
        <w:rFonts w:ascii="Times New Roman" w:eastAsia="Times New Roman" w:hAnsi="Times New Roman" w:cs="Times New Roman"/>
        <w:sz w:val="16"/>
        <w:szCs w:val="16"/>
        <w:lang w:eastAsia="it-IT"/>
      </w:rPr>
      <w:tab/>
      <w:t xml:space="preserve">Pag. 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fldChar w:fldCharType="begin"/>
    </w:r>
    <w:r>
      <w:rPr>
        <w:rFonts w:ascii="Times New Roman" w:eastAsia="Times New Roman" w:hAnsi="Times New Roman" w:cs="Times New Roman"/>
        <w:sz w:val="16"/>
        <w:szCs w:val="16"/>
        <w:lang w:eastAsia="it-IT"/>
      </w:rPr>
      <w:instrText xml:space="preserve"> PAGE </w:instrText>
    </w:r>
    <w:r>
      <w:rPr>
        <w:rFonts w:ascii="Times New Roman" w:eastAsia="Times New Roman" w:hAnsi="Times New Roman" w:cs="Times New Roman"/>
        <w:sz w:val="16"/>
        <w:szCs w:val="16"/>
        <w:lang w:eastAsia="it-IT"/>
      </w:rPr>
      <w:fldChar w:fldCharType="separate"/>
    </w:r>
    <w:r w:rsidR="00C155FD">
      <w:rPr>
        <w:rFonts w:ascii="Times New Roman" w:eastAsia="Times New Roman" w:hAnsi="Times New Roman" w:cs="Times New Roman"/>
        <w:noProof/>
        <w:sz w:val="16"/>
        <w:szCs w:val="16"/>
        <w:lang w:eastAsia="it-IT"/>
      </w:rPr>
      <w:t>1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fldChar w:fldCharType="end"/>
    </w: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 </w:t>
    </w:r>
    <w:r>
      <w:rPr>
        <w:rFonts w:ascii="Times New Roman" w:eastAsia="Times New Roman" w:hAnsi="Times New Roman" w:cs="Times New Roman"/>
        <w:sz w:val="16"/>
        <w:lang w:eastAsia="it-IT"/>
      </w:rPr>
      <w:fldChar w:fldCharType="begin"/>
    </w:r>
    <w:r>
      <w:rPr>
        <w:rFonts w:ascii="Times New Roman" w:eastAsia="Times New Roman" w:hAnsi="Times New Roman" w:cs="Times New Roman"/>
        <w:sz w:val="16"/>
        <w:lang w:eastAsia="it-IT"/>
      </w:rPr>
      <w:instrText xml:space="preserve"> NUMPAGES </w:instrText>
    </w:r>
    <w:r>
      <w:rPr>
        <w:rFonts w:ascii="Times New Roman" w:eastAsia="Times New Roman" w:hAnsi="Times New Roman" w:cs="Times New Roman"/>
        <w:sz w:val="16"/>
        <w:lang w:eastAsia="it-IT"/>
      </w:rPr>
      <w:fldChar w:fldCharType="separate"/>
    </w:r>
    <w:r w:rsidR="00C155FD">
      <w:rPr>
        <w:rFonts w:ascii="Times New Roman" w:eastAsia="Times New Roman" w:hAnsi="Times New Roman" w:cs="Times New Roman"/>
        <w:noProof/>
        <w:sz w:val="16"/>
        <w:lang w:eastAsia="it-IT"/>
      </w:rPr>
      <w:t>5</w:t>
    </w:r>
    <w:r>
      <w:rPr>
        <w:rFonts w:ascii="Times New Roman" w:eastAsia="Times New Roman" w:hAnsi="Times New Roman" w:cs="Times New Roman"/>
        <w:sz w:val="16"/>
        <w:lang w:eastAsia="it-IT"/>
      </w:rPr>
      <w:fldChar w:fldCharType="end"/>
    </w:r>
  </w:p>
  <w:p w:rsidR="009C41C1" w:rsidRDefault="0000082F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Seduta del 08/11/2019 n. 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2F" w:rsidRDefault="0000082F" w:rsidP="0000082F">
      <w:pPr>
        <w:rPr>
          <w:rFonts w:hint="eastAsia"/>
        </w:rPr>
      </w:pPr>
      <w:r>
        <w:separator/>
      </w:r>
    </w:p>
  </w:footnote>
  <w:footnote w:type="continuationSeparator" w:id="0">
    <w:p w:rsidR="0000082F" w:rsidRDefault="0000082F" w:rsidP="000008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C1" w:rsidRDefault="0000082F">
    <w:pPr>
      <w:ind w:left="-426"/>
      <w:rPr>
        <w:rFonts w:ascii="Times New Roman" w:eastAsia="Times New Roman" w:hAnsi="Times New Roman" w:cs="Times New Roman"/>
        <w:b/>
        <w:lang w:eastAsia="it-IT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-350520</wp:posOffset>
          </wp:positionH>
          <wp:positionV relativeFrom="paragraph">
            <wp:posOffset>-144145</wp:posOffset>
          </wp:positionV>
          <wp:extent cx="1444625" cy="1776730"/>
          <wp:effectExtent l="19050" t="0" r="3175" b="0"/>
          <wp:wrapNone/>
          <wp:docPr id="1" name="Immagin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77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41C1" w:rsidRDefault="009C41C1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Cs w:val="52"/>
        <w:lang w:eastAsia="it-IT"/>
      </w:rPr>
    </w:pPr>
  </w:p>
  <w:p w:rsidR="009C41C1" w:rsidRDefault="009C41C1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9C41C1" w:rsidRDefault="009C41C1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9C41C1" w:rsidRDefault="009C41C1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9C41C1" w:rsidRDefault="009C41C1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9C41C1" w:rsidRDefault="009C41C1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9C41C1" w:rsidRDefault="009C41C1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b/>
        <w:sz w:val="22"/>
        <w:szCs w:val="22"/>
        <w:lang w:eastAsia="it-IT"/>
      </w:rPr>
    </w:pPr>
  </w:p>
  <w:p w:rsidR="009C41C1" w:rsidRDefault="009C41C1">
    <w:pPr>
      <w:pStyle w:val="headerb75644cbb0677b590d00f2fdc10923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191E"/>
    <w:multiLevelType w:val="hybridMultilevel"/>
    <w:tmpl w:val="626C29EA"/>
    <w:lvl w:ilvl="0" w:tplc="D3B8C04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C03A5"/>
    <w:multiLevelType w:val="hybridMultilevel"/>
    <w:tmpl w:val="7DA81378"/>
    <w:lvl w:ilvl="0" w:tplc="3676D6F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1F78"/>
    <w:rsid w:val="0000082F"/>
    <w:rsid w:val="002325C4"/>
    <w:rsid w:val="007F3B6A"/>
    <w:rsid w:val="009102B3"/>
    <w:rsid w:val="00951F78"/>
    <w:rsid w:val="009C41C1"/>
    <w:rsid w:val="00A55834"/>
    <w:rsid w:val="00A669C9"/>
    <w:rsid w:val="00AA6058"/>
    <w:rsid w:val="00B93837"/>
    <w:rsid w:val="00C155FD"/>
    <w:rsid w:val="00D2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BBCED-B5E5-43B2-824F-100042D0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1F78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951F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951F78"/>
    <w:pPr>
      <w:spacing w:after="140" w:line="288" w:lineRule="auto"/>
    </w:pPr>
  </w:style>
  <w:style w:type="paragraph" w:styleId="Elenco">
    <w:name w:val="List"/>
    <w:basedOn w:val="Corpotesto"/>
    <w:rsid w:val="00951F78"/>
  </w:style>
  <w:style w:type="paragraph" w:styleId="Didascalia">
    <w:name w:val="caption"/>
    <w:basedOn w:val="Normale"/>
    <w:rsid w:val="00951F7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951F78"/>
    <w:pPr>
      <w:suppressLineNumbers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0082F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0082F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008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0082F"/>
    <w:rPr>
      <w:szCs w:val="21"/>
    </w:rPr>
  </w:style>
  <w:style w:type="paragraph" w:customStyle="1" w:styleId="Default">
    <w:name w:val="Default"/>
    <w:rsid w:val="00D26DD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Normalb75644cbb0677b590d00f2fdc1092312">
    <w:name w:val="Normal b75644cbb0677b590d00f2fdc1092312"/>
    <w:rsid w:val="00951F78"/>
    <w:pPr>
      <w:widowControl w:val="0"/>
      <w:suppressAutoHyphens/>
    </w:pPr>
  </w:style>
  <w:style w:type="character" w:customStyle="1" w:styleId="DefaultParagraphFontb75644cbb0677b590d00f2fdc1092312">
    <w:name w:val="Default Paragraph Font b75644cbb0677b590d00f2fdc1092312"/>
    <w:uiPriority w:val="1"/>
    <w:semiHidden/>
    <w:unhideWhenUsed/>
  </w:style>
  <w:style w:type="table" w:customStyle="1" w:styleId="NormalTableb75644cbb0677b590d00f2fdc1092312">
    <w:name w:val="Normal Table b75644cbb0677b590d00f2fdc109231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b75644cbb0677b590d00f2fdc1092312">
    <w:name w:val="No List b75644cbb0677b590d00f2fdc1092312"/>
    <w:uiPriority w:val="99"/>
    <w:semiHidden/>
    <w:unhideWhenUsed/>
  </w:style>
  <w:style w:type="paragraph" w:customStyle="1" w:styleId="Titleb75644cbb0677b590d00f2fdc1092312">
    <w:name w:val="Title b75644cbb0677b590d00f2fdc1092312"/>
    <w:basedOn w:val="Normalb75644cbb0677b590d00f2fdc1092312"/>
    <w:next w:val="Corpotesto"/>
    <w:rsid w:val="00951F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b75644cbb0677b590d00f2fdc1092312">
    <w:name w:val="Body Text b75644cbb0677b590d00f2fdc1092312"/>
    <w:basedOn w:val="Normalb75644cbb0677b590d00f2fdc1092312"/>
    <w:rsid w:val="00951F78"/>
    <w:pPr>
      <w:spacing w:after="140" w:line="288" w:lineRule="auto"/>
    </w:pPr>
  </w:style>
  <w:style w:type="paragraph" w:customStyle="1" w:styleId="Listb75644cbb0677b590d00f2fdc1092312">
    <w:name w:val="List b75644cbb0677b590d00f2fdc1092312"/>
    <w:basedOn w:val="BodyTextb75644cbb0677b590d00f2fdc1092312"/>
    <w:rsid w:val="00951F78"/>
  </w:style>
  <w:style w:type="paragraph" w:customStyle="1" w:styleId="captionb75644cbb0677b590d00f2fdc1092312">
    <w:name w:val="caption b75644cbb0677b590d00f2fdc1092312"/>
    <w:basedOn w:val="Normalb75644cbb0677b590d00f2fdc1092312"/>
    <w:rsid w:val="00951F78"/>
    <w:pPr>
      <w:suppressLineNumbers/>
      <w:spacing w:before="120" w:after="120"/>
    </w:pPr>
    <w:rPr>
      <w:i/>
      <w:iCs/>
    </w:rPr>
  </w:style>
  <w:style w:type="paragraph" w:customStyle="1" w:styleId="Indiceb75644cbb0677b590d00f2fdc1092312">
    <w:name w:val="Indice b75644cbb0677b590d00f2fdc1092312"/>
    <w:basedOn w:val="Normalb75644cbb0677b590d00f2fdc1092312"/>
    <w:rsid w:val="00951F78"/>
    <w:pPr>
      <w:suppressLineNumbers/>
    </w:pPr>
  </w:style>
  <w:style w:type="paragraph" w:customStyle="1" w:styleId="headerb75644cbb0677b590d00f2fdc1092312">
    <w:name w:val="header b75644cbb0677b590d00f2fdc1092312"/>
    <w:basedOn w:val="Normalb75644cbb0677b590d00f2fdc1092312"/>
    <w:link w:val="IntestazioneCarattereb75644cbb0677b590d00f2fdc1092312"/>
    <w:uiPriority w:val="99"/>
    <w:semiHidden/>
    <w:unhideWhenUsed/>
    <w:rsid w:val="0000082F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b75644cbb0677b590d00f2fdc1092312">
    <w:name w:val="Intestazione Carattere b75644cbb0677b590d00f2fdc1092312"/>
    <w:basedOn w:val="DefaultParagraphFontb75644cbb0677b590d00f2fdc1092312"/>
    <w:link w:val="headerb75644cbb0677b590d00f2fdc1092312"/>
    <w:uiPriority w:val="99"/>
    <w:semiHidden/>
    <w:rsid w:val="0000082F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footerb75644cbb0677b590d00f2fdc1092312">
    <w:name w:val="footer b75644cbb0677b590d00f2fdc1092312"/>
    <w:basedOn w:val="Normalb75644cbb0677b590d00f2fdc1092312"/>
    <w:link w:val="PidipaginaCarattereb75644cbb0677b590d00f2fdc1092312"/>
    <w:uiPriority w:val="99"/>
    <w:semiHidden/>
    <w:unhideWhenUsed/>
    <w:rsid w:val="000008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b75644cbb0677b590d00f2fdc1092312">
    <w:name w:val="Piè di pagina Carattere b75644cbb0677b590d00f2fdc1092312"/>
    <w:basedOn w:val="DefaultParagraphFontb75644cbb0677b590d00f2fdc1092312"/>
    <w:link w:val="footerb75644cbb0677b590d00f2fdc1092312"/>
    <w:uiPriority w:val="99"/>
    <w:semiHidden/>
    <w:rsid w:val="0000082F"/>
    <w:rPr>
      <w:szCs w:val="21"/>
    </w:rPr>
  </w:style>
  <w:style w:type="paragraph" w:customStyle="1" w:styleId="Defaultb75644cbb0677b590d00f2fdc1092312">
    <w:name w:val="Default b75644cbb0677b590d00f2fdc1092312"/>
    <w:rsid w:val="00D26DD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Normal4cdbad62850588770d04930bee2a1a13">
    <w:name w:val="Normal 4cdbad62850588770d04930bee2a1a13"/>
    <w:rsid w:val="00754EB7"/>
    <w:pPr>
      <w:widowControl w:val="0"/>
      <w:suppressAutoHyphens/>
    </w:pPr>
  </w:style>
  <w:style w:type="character" w:customStyle="1" w:styleId="DefaultParagraphFont4cdbad62850588770d04930bee2a1a13">
    <w:name w:val="Default Paragraph Font 4cdbad62850588770d04930bee2a1a13"/>
    <w:uiPriority w:val="1"/>
    <w:semiHidden/>
    <w:unhideWhenUsed/>
  </w:style>
  <w:style w:type="table" w:customStyle="1" w:styleId="NormalTable4cdbad62850588770d04930bee2a1a13">
    <w:name w:val="Normal Table 4cdbad62850588770d04930bee2a1a1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cdbad62850588770d04930bee2a1a13">
    <w:name w:val="No List 4cdbad62850588770d04930bee2a1a13"/>
    <w:uiPriority w:val="99"/>
    <w:semiHidden/>
    <w:unhideWhenUsed/>
  </w:style>
  <w:style w:type="paragraph" w:customStyle="1" w:styleId="Title4cdbad62850588770d04930bee2a1a13">
    <w:name w:val="Title 4cdbad62850588770d04930bee2a1a13"/>
    <w:basedOn w:val="Normal4cdbad62850588770d04930bee2a1a13"/>
    <w:next w:val="Corpotesto"/>
    <w:rsid w:val="00754EB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4cdbad62850588770d04930bee2a1a13">
    <w:name w:val="Body Text 4cdbad62850588770d04930bee2a1a13"/>
    <w:basedOn w:val="Normal4cdbad62850588770d04930bee2a1a13"/>
    <w:rsid w:val="00754EB7"/>
    <w:pPr>
      <w:spacing w:after="140" w:line="288" w:lineRule="auto"/>
    </w:pPr>
  </w:style>
  <w:style w:type="paragraph" w:customStyle="1" w:styleId="List4cdbad62850588770d04930bee2a1a13">
    <w:name w:val="List 4cdbad62850588770d04930bee2a1a13"/>
    <w:basedOn w:val="BodyText4cdbad62850588770d04930bee2a1a13"/>
    <w:rsid w:val="00754EB7"/>
  </w:style>
  <w:style w:type="paragraph" w:customStyle="1" w:styleId="caption4cdbad62850588770d04930bee2a1a13">
    <w:name w:val="caption 4cdbad62850588770d04930bee2a1a13"/>
    <w:basedOn w:val="Normal4cdbad62850588770d04930bee2a1a13"/>
    <w:rsid w:val="00754EB7"/>
    <w:pPr>
      <w:suppressLineNumbers/>
      <w:spacing w:before="120" w:after="120"/>
    </w:pPr>
    <w:rPr>
      <w:i/>
      <w:iCs/>
    </w:rPr>
  </w:style>
  <w:style w:type="paragraph" w:customStyle="1" w:styleId="Indice4cdbad62850588770d04930bee2a1a13">
    <w:name w:val="Indice 4cdbad62850588770d04930bee2a1a13"/>
    <w:basedOn w:val="Normal4cdbad62850588770d04930bee2a1a13"/>
    <w:rsid w:val="00754EB7"/>
    <w:pPr>
      <w:suppressLineNumbers/>
    </w:pPr>
  </w:style>
  <w:style w:type="paragraph" w:customStyle="1" w:styleId="header4cdbad62850588770d04930bee2a1a13">
    <w:name w:val="header 4cdbad62850588770d04930bee2a1a13"/>
    <w:basedOn w:val="Normal4cdbad62850588770d04930bee2a1a13"/>
    <w:link w:val="IntestazioneCarattere4cdbad62850588770d04930bee2a1a13"/>
    <w:uiPriority w:val="99"/>
    <w:semiHidden/>
    <w:unhideWhenUsed/>
    <w:rsid w:val="00D26A6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4cdbad62850588770d04930bee2a1a13">
    <w:name w:val="Intestazione Carattere 4cdbad62850588770d04930bee2a1a13"/>
    <w:basedOn w:val="DefaultParagraphFont4cdbad62850588770d04930bee2a1a13"/>
    <w:link w:val="header4cdbad62850588770d04930bee2a1a13"/>
    <w:uiPriority w:val="99"/>
    <w:semiHidden/>
    <w:rsid w:val="00D26A6B"/>
    <w:rPr>
      <w:szCs w:val="21"/>
    </w:rPr>
  </w:style>
  <w:style w:type="paragraph" w:customStyle="1" w:styleId="footer4cdbad62850588770d04930bee2a1a13">
    <w:name w:val="footer 4cdbad62850588770d04930bee2a1a13"/>
    <w:basedOn w:val="Normal4cdbad62850588770d04930bee2a1a13"/>
    <w:link w:val="PidipaginaCarattere4cdbad62850588770d04930bee2a1a13"/>
    <w:uiPriority w:val="99"/>
    <w:semiHidden/>
    <w:unhideWhenUsed/>
    <w:rsid w:val="00D26A6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4cdbad62850588770d04930bee2a1a13">
    <w:name w:val="Piè di pagina Carattere 4cdbad62850588770d04930bee2a1a13"/>
    <w:basedOn w:val="DefaultParagraphFont4cdbad62850588770d04930bee2a1a13"/>
    <w:link w:val="footer4cdbad62850588770d04930bee2a1a13"/>
    <w:uiPriority w:val="99"/>
    <w:semiHidden/>
    <w:rsid w:val="00D26A6B"/>
    <w:rPr>
      <w:szCs w:val="21"/>
    </w:rPr>
  </w:style>
  <w:style w:type="paragraph" w:customStyle="1" w:styleId="Normal34a48439254e01a74daf5d6b13d8aa5a">
    <w:name w:val="Normal 34a48439254e01a74daf5d6b13d8aa5a"/>
    <w:rsid w:val="00457452"/>
    <w:pPr>
      <w:widowControl w:val="0"/>
      <w:suppressAutoHyphens/>
    </w:pPr>
  </w:style>
  <w:style w:type="character" w:customStyle="1" w:styleId="DefaultParagraphFont34a48439254e01a74daf5d6b13d8aa5a">
    <w:name w:val="Default Paragraph Font 34a48439254e01a74daf5d6b13d8aa5a"/>
    <w:uiPriority w:val="1"/>
    <w:semiHidden/>
    <w:unhideWhenUsed/>
  </w:style>
  <w:style w:type="table" w:customStyle="1" w:styleId="NormalTable34a48439254e01a74daf5d6b13d8aa5a">
    <w:name w:val="Normal Table 34a48439254e01a74daf5d6b13d8aa5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4a48439254e01a74daf5d6b13d8aa5a">
    <w:name w:val="No List 34a48439254e01a74daf5d6b13d8aa5a"/>
    <w:uiPriority w:val="99"/>
    <w:semiHidden/>
    <w:unhideWhenUsed/>
  </w:style>
  <w:style w:type="paragraph" w:customStyle="1" w:styleId="Title34a48439254e01a74daf5d6b13d8aa5a">
    <w:name w:val="Title 34a48439254e01a74daf5d6b13d8aa5a"/>
    <w:basedOn w:val="Normal34a48439254e01a74daf5d6b13d8aa5a"/>
    <w:next w:val="Corpotesto"/>
    <w:rsid w:val="0045745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34a48439254e01a74daf5d6b13d8aa5a">
    <w:name w:val="Body Text 34a48439254e01a74daf5d6b13d8aa5a"/>
    <w:basedOn w:val="Normal34a48439254e01a74daf5d6b13d8aa5a"/>
    <w:rsid w:val="00457452"/>
    <w:pPr>
      <w:spacing w:after="140" w:line="288" w:lineRule="auto"/>
    </w:pPr>
  </w:style>
  <w:style w:type="paragraph" w:customStyle="1" w:styleId="List34a48439254e01a74daf5d6b13d8aa5a">
    <w:name w:val="List 34a48439254e01a74daf5d6b13d8aa5a"/>
    <w:basedOn w:val="BodyText34a48439254e01a74daf5d6b13d8aa5a"/>
    <w:rsid w:val="00457452"/>
  </w:style>
  <w:style w:type="paragraph" w:customStyle="1" w:styleId="caption34a48439254e01a74daf5d6b13d8aa5a">
    <w:name w:val="caption 34a48439254e01a74daf5d6b13d8aa5a"/>
    <w:basedOn w:val="Normal34a48439254e01a74daf5d6b13d8aa5a"/>
    <w:rsid w:val="00457452"/>
    <w:pPr>
      <w:suppressLineNumbers/>
      <w:spacing w:before="120" w:after="120"/>
    </w:pPr>
    <w:rPr>
      <w:i/>
      <w:iCs/>
    </w:rPr>
  </w:style>
  <w:style w:type="paragraph" w:customStyle="1" w:styleId="Indice34a48439254e01a74daf5d6b13d8aa5a">
    <w:name w:val="Indice 34a48439254e01a74daf5d6b13d8aa5a"/>
    <w:basedOn w:val="Normal34a48439254e01a74daf5d6b13d8aa5a"/>
    <w:rsid w:val="00457452"/>
    <w:pPr>
      <w:suppressLineNumbers/>
    </w:pPr>
  </w:style>
  <w:style w:type="paragraph" w:customStyle="1" w:styleId="Normala5f2de67e29b1eb8200aa2ee0bc3795b">
    <w:name w:val="Normal a5f2de67e29b1eb8200aa2ee0bc3795b"/>
    <w:rsid w:val="00BA2594"/>
    <w:pPr>
      <w:widowControl w:val="0"/>
      <w:suppressAutoHyphens/>
    </w:pPr>
  </w:style>
  <w:style w:type="character" w:customStyle="1" w:styleId="DefaultParagraphFonta5f2de67e29b1eb8200aa2ee0bc3795b">
    <w:name w:val="Default Paragraph Font a5f2de67e29b1eb8200aa2ee0bc3795b"/>
    <w:uiPriority w:val="1"/>
    <w:semiHidden/>
    <w:unhideWhenUsed/>
  </w:style>
  <w:style w:type="table" w:customStyle="1" w:styleId="NormalTablea5f2de67e29b1eb8200aa2ee0bc3795b">
    <w:name w:val="Normal Table a5f2de67e29b1eb8200aa2ee0bc3795b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a5f2de67e29b1eb8200aa2ee0bc3795b">
    <w:name w:val="No List a5f2de67e29b1eb8200aa2ee0bc3795b"/>
    <w:uiPriority w:val="99"/>
    <w:semiHidden/>
    <w:unhideWhenUsed/>
  </w:style>
  <w:style w:type="paragraph" w:customStyle="1" w:styleId="Titlea5f2de67e29b1eb8200aa2ee0bc3795b">
    <w:name w:val="Title a5f2de67e29b1eb8200aa2ee0bc3795b"/>
    <w:basedOn w:val="Normala5f2de67e29b1eb8200aa2ee0bc3795b"/>
    <w:next w:val="Corpotesto"/>
    <w:rsid w:val="00BA259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a5f2de67e29b1eb8200aa2ee0bc3795b">
    <w:name w:val="Body Text a5f2de67e29b1eb8200aa2ee0bc3795b"/>
    <w:basedOn w:val="Normala5f2de67e29b1eb8200aa2ee0bc3795b"/>
    <w:rsid w:val="00BA2594"/>
    <w:pPr>
      <w:spacing w:after="140" w:line="288" w:lineRule="auto"/>
    </w:pPr>
  </w:style>
  <w:style w:type="paragraph" w:customStyle="1" w:styleId="Lista5f2de67e29b1eb8200aa2ee0bc3795b">
    <w:name w:val="List a5f2de67e29b1eb8200aa2ee0bc3795b"/>
    <w:basedOn w:val="BodyTexta5f2de67e29b1eb8200aa2ee0bc3795b"/>
    <w:rsid w:val="00BA2594"/>
  </w:style>
  <w:style w:type="paragraph" w:customStyle="1" w:styleId="captiona5f2de67e29b1eb8200aa2ee0bc3795b">
    <w:name w:val="caption a5f2de67e29b1eb8200aa2ee0bc3795b"/>
    <w:basedOn w:val="Normala5f2de67e29b1eb8200aa2ee0bc3795b"/>
    <w:rsid w:val="00BA2594"/>
    <w:pPr>
      <w:suppressLineNumbers/>
      <w:spacing w:before="120" w:after="120"/>
    </w:pPr>
    <w:rPr>
      <w:i/>
      <w:iCs/>
    </w:rPr>
  </w:style>
  <w:style w:type="paragraph" w:customStyle="1" w:styleId="Indicea5f2de67e29b1eb8200aa2ee0bc3795b">
    <w:name w:val="Indice a5f2de67e29b1eb8200aa2ee0bc3795b"/>
    <w:basedOn w:val="Normala5f2de67e29b1eb8200aa2ee0bc3795b"/>
    <w:rsid w:val="00BA2594"/>
    <w:pPr>
      <w:suppressLineNumbers/>
    </w:pPr>
  </w:style>
  <w:style w:type="paragraph" w:customStyle="1" w:styleId="mceselecteda5f2de67e29b1eb8200aa2ee0bc3795b">
    <w:name w:val="mceselected a5f2de67e29b1eb8200aa2ee0bc3795b"/>
    <w:basedOn w:val="Normala5f2de67e29b1eb8200aa2ee0bc3795b"/>
    <w:rsid w:val="00744C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NormalWeba5f2de67e29b1eb8200aa2ee0bc3795b">
    <w:name w:val="Normal (Web) a5f2de67e29b1eb8200aa2ee0bc3795b"/>
    <w:basedOn w:val="Normala5f2de67e29b1eb8200aa2ee0bc3795b"/>
    <w:uiPriority w:val="99"/>
    <w:semiHidden/>
    <w:unhideWhenUsed/>
    <w:rsid w:val="00744C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5456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Burghiani</dc:creator>
  <cp:lastModifiedBy>Simona Burghiani</cp:lastModifiedBy>
  <cp:revision>2</cp:revision>
  <dcterms:created xsi:type="dcterms:W3CDTF">2019-11-16T12:07:00Z</dcterms:created>
  <dcterms:modified xsi:type="dcterms:W3CDTF">2019-11-16T12:07:00Z</dcterms:modified>
  <dc:language>it-IT</dc:language>
</cp:coreProperties>
</file>