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B3305" w14:textId="7AE9F8FC" w:rsidR="00503F85" w:rsidRPr="00A143EB" w:rsidRDefault="00503F85" w:rsidP="00D96C46">
      <w:pPr>
        <w:jc w:val="center"/>
        <w:rPr>
          <w:rFonts w:cstheme="minorHAnsi"/>
          <w:b/>
          <w:bCs/>
          <w:sz w:val="36"/>
          <w:szCs w:val="36"/>
          <w:lang w:val="it-IT"/>
        </w:rPr>
      </w:pPr>
      <w:bookmarkStart w:id="0" w:name="_GoBack"/>
      <w:r w:rsidRPr="00A143EB">
        <w:rPr>
          <w:rFonts w:cstheme="minorHAnsi"/>
          <w:b/>
          <w:bCs/>
          <w:sz w:val="36"/>
          <w:szCs w:val="36"/>
          <w:lang w:val="it-IT"/>
        </w:rPr>
        <w:t>FAUSTO MARINCIONI</w:t>
      </w:r>
    </w:p>
    <w:bookmarkEnd w:id="0"/>
    <w:p w14:paraId="44C5927A" w14:textId="2E9B4786" w:rsidR="00E20FE3" w:rsidRDefault="00E20FE3" w:rsidP="00D96C46">
      <w:pPr>
        <w:jc w:val="center"/>
        <w:rPr>
          <w:rFonts w:cstheme="minorHAnsi"/>
          <w:b/>
          <w:bCs/>
          <w:sz w:val="28"/>
          <w:szCs w:val="28"/>
          <w:lang w:val="it-IT"/>
        </w:rPr>
      </w:pPr>
    </w:p>
    <w:p w14:paraId="49088054" w14:textId="64771AD2" w:rsidR="002572E6" w:rsidRPr="004E024B" w:rsidRDefault="002572E6" w:rsidP="002572E6">
      <w:pPr>
        <w:spacing w:after="0"/>
        <w:jc w:val="both"/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</w:pP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Ho 59 anni, sono originario di Osimo e vivo a San Biagio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, luogo in cui sono anche cresciuto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. Insegno all'Università Politecnica delle Marche </w:t>
      </w:r>
      <w:r w:rsidR="002418A8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dove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svolgo attività di ricerca sulla protezione civile e la riduzione del rischio disastri. Sono laureato in scienze geologiche all'Università di Urbino e ho conseguito un dottorato di ricerca in geografia ambientale all'Università del Massachusetts (USA).</w:t>
      </w:r>
    </w:p>
    <w:p w14:paraId="662FE2DE" w14:textId="7E95FE27" w:rsidR="002572E6" w:rsidRPr="004E024B" w:rsidRDefault="00BD18DC" w:rsidP="002572E6">
      <w:pPr>
        <w:spacing w:after="0"/>
        <w:jc w:val="both"/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</w:pPr>
      <w:commentRangeStart w:id="1"/>
      <w:r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Questo 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percorso professionale </w:t>
      </w:r>
      <w:r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m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i ha portato a </w:t>
      </w:r>
      <w:r w:rsidR="00C0040F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sviluppa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re i temi de</w:t>
      </w:r>
      <w:r w:rsidR="007B1E4E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l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rischio ambientale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co</w:t>
      </w:r>
      <w:r w:rsidR="002418A8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llaborando co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n </w:t>
      </w:r>
      <w:r w:rsidR="002B6AFD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diverse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agenzie governative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nazionali e internazionali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, come </w:t>
      </w:r>
      <w:r w:rsidR="00C577F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ad esempio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</w:t>
      </w:r>
      <w:r w:rsidR="00F85344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il Ministero degli Affari Esteri Italiano</w:t>
      </w:r>
      <w:r w:rsidR="00F85344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,</w:t>
      </w:r>
      <w:r w:rsidR="00F85344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la Commissione Nazionale per la Ricerca Scientifica e Tecnologica Cilena, l’Unione Europea e le Nazioni Unite.</w:t>
      </w:r>
      <w:commentRangeEnd w:id="1"/>
      <w:r w:rsidR="00871A72">
        <w:rPr>
          <w:rStyle w:val="Rimandocommento"/>
        </w:rPr>
        <w:commentReference w:id="1"/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Prima di entrare nell'Università Politecnica delle Marche, ho lavorato con il Servizio Geologico degli Stati Uniti a Woods Hole, in Massachusetts </w:t>
      </w:r>
      <w:r w:rsidR="00FD6F17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sulla difesa idraulica e sismica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e ho insegnato geografia umana e ambientale alla Long Island University di New York.</w:t>
      </w:r>
    </w:p>
    <w:p w14:paraId="49F29D6A" w14:textId="1A2958FA" w:rsidR="00D96C46" w:rsidRPr="004E024B" w:rsidRDefault="007302A0" w:rsidP="008211EF">
      <w:pPr>
        <w:spacing w:after="0"/>
        <w:jc w:val="both"/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</w:pP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Come candidato al Consiglio Comunale di Osimo, vorrei mettere la mia esperienza al servizio della nostra </w:t>
      </w:r>
      <w:r w:rsidR="00CF60EA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c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omunità per </w:t>
      </w:r>
      <w:r w:rsidR="004D08BB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proteggere e valorizzare il nostro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prezios</w:t>
      </w:r>
      <w:r w:rsidR="00CF60EA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o</w:t>
      </w:r>
      <w:r w:rsidR="004D08BB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territorio.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Credo </w:t>
      </w:r>
      <w:r w:rsidR="00E72C7D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che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non si possa più rimandare lo 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svilupp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o di </w:t>
      </w:r>
      <w:r w:rsidR="00CF60EA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politiche 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serie e concrete </w:t>
      </w:r>
      <w:r w:rsidR="00C87090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per la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prevenzione e gestione de</w:t>
      </w:r>
      <w:r w:rsidR="00C87090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i rischi idrogeologic</w:t>
      </w:r>
      <w:r w:rsidR="004D08BB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i</w:t>
      </w:r>
      <w:r w:rsidR="00D85732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,</w:t>
      </w:r>
      <w:r w:rsidR="00C87090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fortemente</w:t>
      </w:r>
      <w:r w:rsidR="00D85732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accentuati dalla crisi climatica in atto</w:t>
      </w:r>
      <w:r w:rsidR="004D08BB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. </w:t>
      </w:r>
      <w:r w:rsidR="00CF60EA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D</w:t>
      </w:r>
      <w:r w:rsidR="00EF68E2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>obbiamo recuperare i valori</w:t>
      </w:r>
      <w:r w:rsidR="00CF60EA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 dei nostri antenati che con il buon senso hanno saputo ricavare ricchezza nel rispetto della natura</w:t>
      </w:r>
      <w:r w:rsidR="002572E6"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. </w:t>
      </w:r>
      <w:r w:rsidRPr="004E024B">
        <w:rPr>
          <w:rFonts w:cstheme="minorHAnsi"/>
          <w:color w:val="000000" w:themeColor="text1"/>
          <w:sz w:val="28"/>
          <w:szCs w:val="28"/>
          <w:shd w:val="clear" w:color="auto" w:fill="FFFFFF"/>
          <w:lang w:val="it-IT"/>
        </w:rPr>
        <w:t xml:space="preserve">Voglio 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impegnarmi affinché il nostro Comune </w:t>
      </w:r>
      <w:r w:rsidR="002572E6" w:rsidRPr="004E024B">
        <w:rPr>
          <w:rFonts w:cstheme="minorHAnsi"/>
          <w:sz w:val="28"/>
          <w:szCs w:val="28"/>
          <w:shd w:val="clear" w:color="auto" w:fill="FFFFFF"/>
          <w:lang w:val="it-IT"/>
        </w:rPr>
        <w:t>diventi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 un esempio </w:t>
      </w:r>
      <w:r w:rsidR="007B1E4E">
        <w:rPr>
          <w:rFonts w:cstheme="minorHAnsi"/>
          <w:sz w:val="28"/>
          <w:szCs w:val="28"/>
          <w:shd w:val="clear" w:color="auto" w:fill="FFFFFF"/>
          <w:lang w:val="it-IT"/>
        </w:rPr>
        <w:t>di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 </w:t>
      </w:r>
      <w:r w:rsidR="00C87090" w:rsidRPr="004E024B">
        <w:rPr>
          <w:rFonts w:cstheme="minorHAnsi"/>
          <w:sz w:val="28"/>
          <w:szCs w:val="28"/>
          <w:shd w:val="clear" w:color="auto" w:fill="FFFFFF"/>
          <w:lang w:val="it-IT"/>
        </w:rPr>
        <w:t>sostenibilità e protezione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 </w:t>
      </w:r>
      <w:r w:rsidR="00C87090" w:rsidRPr="004E024B">
        <w:rPr>
          <w:rFonts w:cstheme="minorHAnsi"/>
          <w:sz w:val="28"/>
          <w:szCs w:val="28"/>
          <w:shd w:val="clear" w:color="auto" w:fill="FFFFFF"/>
          <w:lang w:val="it-IT"/>
        </w:rPr>
        <w:t>dell’ambiente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, creando le basi per un futuro di benessere, </w:t>
      </w:r>
      <w:r w:rsidR="00A8494C" w:rsidRPr="004E024B">
        <w:rPr>
          <w:rFonts w:cstheme="minorHAnsi"/>
          <w:sz w:val="28"/>
          <w:szCs w:val="28"/>
          <w:shd w:val="clear" w:color="auto" w:fill="FFFFFF"/>
          <w:lang w:val="it-IT"/>
        </w:rPr>
        <w:t xml:space="preserve">equità e </w:t>
      </w:r>
      <w:r w:rsidRPr="004E024B">
        <w:rPr>
          <w:rFonts w:cstheme="minorHAnsi"/>
          <w:sz w:val="28"/>
          <w:szCs w:val="28"/>
          <w:shd w:val="clear" w:color="auto" w:fill="FFFFFF"/>
          <w:lang w:val="it-IT"/>
        </w:rPr>
        <w:t>pace per le nuove generazioni.</w:t>
      </w:r>
    </w:p>
    <w:sectPr w:rsidR="00D96C46" w:rsidRPr="004E024B" w:rsidSect="00BD18DC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Fausto Marincioni" w:date="2025-03-28T19:01:00Z" w:initials="FM">
    <w:p w14:paraId="2BF16ADE" w14:textId="77777777" w:rsidR="00871A72" w:rsidRDefault="00871A72" w:rsidP="00871A72">
      <w:pPr>
        <w:pStyle w:val="Testocommento"/>
      </w:pPr>
      <w:r>
        <w:rPr>
          <w:rStyle w:val="Rimandocommento"/>
        </w:rPr>
        <w:annotationRef/>
      </w:r>
      <w:r>
        <w:t>Se è troppo lungo questo passaggio possiamo anche toglierlo,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F16A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F039E3" w16cex:dateUtc="2025-03-28T1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16ADE" w16cid:durableId="45F039E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austo Marincioni">
    <w15:presenceInfo w15:providerId="Windows Live" w15:userId="30a2b4ef8a097e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4DF"/>
    <w:rsid w:val="000514DF"/>
    <w:rsid w:val="0008195A"/>
    <w:rsid w:val="000F281A"/>
    <w:rsid w:val="00113F33"/>
    <w:rsid w:val="00144EB4"/>
    <w:rsid w:val="001528A0"/>
    <w:rsid w:val="00165E4D"/>
    <w:rsid w:val="00167040"/>
    <w:rsid w:val="001761E0"/>
    <w:rsid w:val="001B0C7C"/>
    <w:rsid w:val="00217BD8"/>
    <w:rsid w:val="002418A8"/>
    <w:rsid w:val="00256992"/>
    <w:rsid w:val="002572E6"/>
    <w:rsid w:val="002B6AFD"/>
    <w:rsid w:val="00316F37"/>
    <w:rsid w:val="00361A6B"/>
    <w:rsid w:val="00383F43"/>
    <w:rsid w:val="003941D0"/>
    <w:rsid w:val="00400DF6"/>
    <w:rsid w:val="004419B7"/>
    <w:rsid w:val="004445B9"/>
    <w:rsid w:val="00452AF4"/>
    <w:rsid w:val="004D08BB"/>
    <w:rsid w:val="004E024B"/>
    <w:rsid w:val="004E3E42"/>
    <w:rsid w:val="004F258D"/>
    <w:rsid w:val="005012FF"/>
    <w:rsid w:val="00503F85"/>
    <w:rsid w:val="005300CC"/>
    <w:rsid w:val="00682E2D"/>
    <w:rsid w:val="007302A0"/>
    <w:rsid w:val="007A4857"/>
    <w:rsid w:val="007B1E4E"/>
    <w:rsid w:val="00820081"/>
    <w:rsid w:val="008211EF"/>
    <w:rsid w:val="00842B98"/>
    <w:rsid w:val="00871A72"/>
    <w:rsid w:val="008B164B"/>
    <w:rsid w:val="008D6A6A"/>
    <w:rsid w:val="0098617D"/>
    <w:rsid w:val="009B5E3A"/>
    <w:rsid w:val="00A143EB"/>
    <w:rsid w:val="00A8494C"/>
    <w:rsid w:val="00AD276C"/>
    <w:rsid w:val="00B25115"/>
    <w:rsid w:val="00BB71B1"/>
    <w:rsid w:val="00BD18DC"/>
    <w:rsid w:val="00C0040F"/>
    <w:rsid w:val="00C13250"/>
    <w:rsid w:val="00C527C9"/>
    <w:rsid w:val="00C577F6"/>
    <w:rsid w:val="00C87090"/>
    <w:rsid w:val="00CA1A09"/>
    <w:rsid w:val="00CF60EA"/>
    <w:rsid w:val="00D85732"/>
    <w:rsid w:val="00D96C46"/>
    <w:rsid w:val="00DB60D3"/>
    <w:rsid w:val="00E16EE4"/>
    <w:rsid w:val="00E20FE3"/>
    <w:rsid w:val="00E25995"/>
    <w:rsid w:val="00E51635"/>
    <w:rsid w:val="00E72C7D"/>
    <w:rsid w:val="00E941B0"/>
    <w:rsid w:val="00EF68E2"/>
    <w:rsid w:val="00F53F8A"/>
    <w:rsid w:val="00F85344"/>
    <w:rsid w:val="00FC1C17"/>
    <w:rsid w:val="00FD2FF8"/>
    <w:rsid w:val="00FD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89F0"/>
  <w15:chartTrackingRefBased/>
  <w15:docId w15:val="{F4AE7804-7129-413F-953C-FD07FEDC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B164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164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71A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1A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1A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1A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1A7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6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microsoft.com/office/2018/08/relationships/commentsExtensible" Target="commentsExtensible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33E64-A377-4645-B48E-A198B432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MARINCIONI</dc:creator>
  <cp:keywords/>
  <dc:description/>
  <cp:lastModifiedBy>Roberto Carpera</cp:lastModifiedBy>
  <cp:revision>2</cp:revision>
  <cp:lastPrinted>2025-03-28T08:41:00Z</cp:lastPrinted>
  <dcterms:created xsi:type="dcterms:W3CDTF">2025-04-01T06:43:00Z</dcterms:created>
  <dcterms:modified xsi:type="dcterms:W3CDTF">2025-04-01T06:43:00Z</dcterms:modified>
</cp:coreProperties>
</file>